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甘南夏河 花湖 郎木寺 若尔盖 扎尕那纯玩3日2025行程单</w:t>
      </w:r>
    </w:p>
    <w:p>
      <w:pPr>
        <w:jc w:val="center"/>
        <w:spacing w:after="100"/>
      </w:pPr>
      <w:r>
        <w:rPr>
          <w:rFonts w:ascii="微软雅黑" w:hAnsi="微软雅黑" w:eastAsia="微软雅黑" w:cs="微软雅黑"/>
          <w:sz w:val="20"/>
          <w:szCs w:val="20"/>
        </w:rPr>
        <w:t xml:space="preserve">甘南三日（准三）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25JYX甘南3日准三</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经典景点  
                <w:br/>
                                  世界藏学府--- 夏河拉卜楞寺
                <w:br/>
                                  花的海洋  鸟的天堂-----花湖
                <w:br/>
                                  中国三大草原之一的----若尔盖大草原
                <w:br/>
                                  东方小瑞士---郎木寺
                <w:br/>
                花开成海的若尔盖大草原
                <w:br/>
                人间仙境 世外桃源 第五季《爸爸去哪儿》栏目的取景地--扎尕那
                <w:br/>
                ★ 全程纯玩无购物，景点游览时间充足，行程超值！
                <w:br/>
                ★ 全程一车一导，服务至上，让您安心游览、放心旅行。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 7：00兰州火车站西（马子禄牛肉面对面） 
                <w:br/>
                ★ 7：30兰州中心       实际以导游通知为准
                <w:br/>
                ★ 发团前一天18:00-21:00导游会具体通知集合时间、地点和车牌号，请客人保持电话畅通！
                <w:br/>
                ◎早乘车（258km 车程约3.5H）赴夏河，途经有“小麦加”之称的临夏市，领略独特的阿拉伯风情，感受伊斯兰教徒的虔诚。参观【临夏东公馆】，东公馆系原国民党第四十集团军副司令马步青宅邸，于1938年动工，1945年建成，历时8年，这座由青马家族修建的公馆，极尽奢华，原本是准备修建给其眷属居住的，无意间为中国的砖雕艺术留下一座极其宝贵的大观园；这里展示了河州悠久的历史文化和不朽的文化魅力；融古典建筑、砖雕、木雕、彩绘以及书画等艺术为一体，是临夏不可多得的一处具有观赏和研究价值的文化遗址，受到越来越多人们的关注。
                <w:br/>
                ◎后参观【八坊十三巷】，早在唐朝就有大食（今沙特阿拉伯）、波斯等国商人和宗教人士在八坊一带来往经商、传教和定居，逐步修建了伊斯兰教的八座清真寺及其教坊，形成了一个“围寺而居、围坊而商”穆斯林聚居区，因此得名“八坊”，含有“教坊”和“番坊”之意。这里融合了回族砖雕、汉族木刻、藏族彩绘，集民族特色、休闲旅游、绿色生态、人文科教为一体，是临夏民族民俗文化的一张名片，民族建筑艺术的“大观园”，可在这里选择品尝回族特色小吃。
                <w:br/>
                ◎ 抵达夏河,参观藏传佛教黄教六大宗主寺之一的【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后乘车（13km，车程约30分钟）赴藏族传说中的英雄格萨尔王煨桑助阵的美丽草原-【桑科草原】，夏季的草原碧绿如毯，各色花卉争奇斗艳、绚丽多彩，非常漂亮。可以骑上骏马，信步漫游草原，尽情领略藏民族情。晚入住酒店休息。
                <w:br/>
                景点：东公馆、十三巷、拉卜楞寺、桑科草原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夏河-花湖-若尔盖-扎尕那-迭部
                <w:br/>
              </w:t>
            </w:r>
          </w:p>
          <w:p>
            <w:pPr>
              <w:pStyle w:val="indent"/>
            </w:pPr>
            <w:r>
              <w:rPr>
                <w:rFonts w:ascii="微软雅黑" w:hAnsi="微软雅黑" w:eastAsia="微软雅黑" w:cs="微软雅黑"/>
                <w:color w:val="000000"/>
                <w:sz w:val="20"/>
                <w:szCs w:val="20"/>
              </w:rPr>
              <w:t xml:space="preserve">
                早乘车（230KM 车程约3.5 H ）赴花湖，游览草原湖泊【花湖】(不含电瓶车30元必消，自理）花季时湖畔五彩缤纷
                <w:br/>
                好像云霞逶迤，而湖中则开满了水妖一样的绚丽花朵，是花的海洋、鸟的天堂、摄影家钟爱的最佳拍摄地。
                <w:br/>
                车子穿行在开满鲜花、辽阔美丽的【若尔盖大草原】上，大草原的美景令人忘记了疲惫、忘记世间的喧闹、忘记了一切。后前往【若尔盖梅花鹿基地】国家3A级景区，梅花鹿是国家一级保护野生动物，野生数量稀少，铁布梅花鹿自然保护区更是中国最早建立的保护区之一，有当今世界上种群数量最大、保护最好的野生梅花鹿种群.
                <w:br/>
                ◎乘车赴【扎尕那石城】游览，扎尕那是一个原始藏族村寨与雄峰与草滩完美结合的地方，四周群山环抱，中间大片草滩和庄稼，四村一寺点缀其间，高高低低，错落有致，从早到晚，天气变幻，云雾缭绕，如临仙境，这里有你想要的原始，这里有你看得到的原生态。后前往迭部入住酒店。
                <w:br/>
                景点：花湖、若尔盖大草原、梅花鹿基地、郎木寺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迭部-郎木寺-兰州
                <w:br/>
              </w:t>
            </w:r>
          </w:p>
          <w:p>
            <w:pPr>
              <w:pStyle w:val="indent"/>
            </w:pPr>
            <w:r>
              <w:rPr>
                <w:rFonts w:ascii="微软雅黑" w:hAnsi="微软雅黑" w:eastAsia="微软雅黑" w:cs="微软雅黑"/>
                <w:color w:val="000000"/>
                <w:sz w:val="20"/>
                <w:szCs w:val="20"/>
              </w:rPr>
              <w:t xml:space="preserve">
                早乘车赴郎木寺，参观藏传佛教寺院【郎木寺】，郎木寺地处四川、甘肃交界地带，自古以来就是川、甘、青各族民众朝拜黑虎女神的圣地，是传说中的老祖母其原来居住的洞穴，郎(藏语虎)木(藏语女性)，那是圣地中的圣地，洞外地下涌出的泉水就是嘉陵江主源之一的白龙江的源头。后乘车返回兰州，结束愉快的甘南之旅！
                <w:br/>
                景点：扎尕那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当地空调旅游车；根据人数多少安排大小不同的车（不指定车型） 。1-3人安排5座轿车或SUV，4-5人安排7座商务车，6-7人安排9座商务车，8-10人安排14座商务车，10-12人，安排17座车，13-15人安排19座车，16人以上安排38座车，保证一人一正坐（20人以下无行李舱）。（不含接机送机费用，散客市区指定地点集合）
                <w:br/>
                ★住宿: 准三标准间住宿，酒店没有三人间/自然单间、如产生单房差请客人自补；藏区比较落后，住宿硬件软件条件不能和内地同级别酒店相比较，请不要和发达城市的标准来衡量比较。
                <w:br/>
                ★导游: 持证普通话导游服务；（中巴车及以下车型司机兼向导，由司机负责全程衔接及办理相关事宜）
                <w:br/>
                ★门票：费用包含行程中景区首道大门票；
                <w:br/>
                ★用餐：2早2正；餐为赠送不吃不退（正餐八菜一汤，十人一桌，不足十人则按比例减少菜品数量和份量；行程中由于  
                <w:br/>
                        客人自身原因放弃用餐的无任何费用退还（赠送餐无法退现）。另途中用餐时间难于掌握，或早或晚，请客人提  
                <w:br/>
                前做好心理准备!
                <w:br/>
                能和内地同级别酒店相比较，请不要和发达城市的标准来衡量比较。
                <w:br/>
                ★导游: 持证普通话导游服务；（23 座中巴车及以下车型司机兼向导）
                <w:br/>
                ★门票：费用包含行程中景区首道大门票；
                <w:br/>
                ★用餐：2 早 2 正；餐为赠送不吃不退（正餐八菜一汤，十人一桌，不足十人则按比例减少菜品数量和份量；行程中由于
                <w:br/>
                客人自身原因放弃用餐的无任何费用退还（赠送餐无法退现）。另途中用餐时间难于掌握，或早或晚，请客人提
                <w:br/>
                前做好心理准备!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★花湖电瓶车30元（必消）、持优惠证件免门票者景区需加收保险5元
                <w:br/>
                ★单房差：敬请自理；      ★小孩超高1.2后门票、餐费及床位费；   
                <w:br/>
                ★不含扎尕那5元保险；    ★土火锅及篝火等自愿参加；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★《草原牧歌》+桑科草原篝火晚会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土火锅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1.心脑血管疾病或者 60 周岁以上的旅游者报名参加旅游时，需如实说明自身身体健康状况，以及根据身体健康状况不宜
                <w:br/>
                参加某些特殊行程（如特殊地域环境限制等），并提供家属的联系方式，如隐瞒病情所产生的后果有本人自行承担。
                <w:br/>
                2.参团前一天 14:30 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★高原海拔高、紫外线强、日照强烈、早晚温差大，需准备相关雨具和外套、薄毛衣、请携带墨镜、太阳帽、防晒霜润唇膏、感冒药、肠胃药、阿斯匹林等物品。
                <w:br/>
                ★因当地海拔在3000米左右，进藏区后睡眠和休息要充足，可适当饮用红景天胶囊，多喝水多吃水果蔬菜。不要奔跑和剧烈运动，严重高血压、心脏病患者不宜进高原。
                <w:br/>
                ★初入藏区，尽管海拔较低，但因为早晚温差较大，晚上尽量不要洗澡，以防感冒。
                <w:br/>
                ★藏区马烈，不建议骑马，更不能独自骑马或骑马奔跑，否则造成损伤，概由游客自理，本公司不予任何赔偿；
                <w:br/>
                ★在藏区转经请按照顺时针的方向。对于随处可见的长跪朝圣者，请勿围观、拍照。
                <w:br/>
                ★适量饮用酥油茶、乳制品、红景天等饮料可增强对高原气候的适应能力。
                <w:br/>
                ●  兰州指定地点集合
                <w:br/>
                ★ 7：00兰州火车站西（马子禄牛肉面对面）
                <w:br/>
                ★ 7：30兰州中心   实际以导游通知为准
                <w:br/>
                ★ 发团前一天18:00-21:00导游会具体通知集合时间、地点和车牌号，请客人保持电话畅通！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2025-09-09T17:45:12+08:00</dcterms:created>
  <dcterms:modified xsi:type="dcterms:W3CDTF">2025-09-09T17:45:12+08:00</dcterms:modified>
</cp:coreProperties>
</file>

<file path=docProps/custom.xml><?xml version="1.0" encoding="utf-8"?>
<Properties xmlns="http://schemas.openxmlformats.org/officeDocument/2006/custom-properties" xmlns:vt="http://schemas.openxmlformats.org/officeDocument/2006/docPropsVTypes"/>
</file>