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敦煌莫高窟+鸣沙山月牙泉+ 雅丹+玉门关双卧4日游行程单</w:t>
      </w:r>
    </w:p>
    <w:p>
      <w:pPr>
        <w:jc w:val="center"/>
        <w:spacing w:after="100"/>
      </w:pPr>
      <w:r>
        <w:rPr>
          <w:rFonts w:ascii="微软雅黑" w:hAnsi="微软雅黑" w:eastAsia="微软雅黑" w:cs="微软雅黑"/>
          <w:sz w:val="20"/>
          <w:szCs w:val="20"/>
        </w:rPr>
        <w:t xml:space="preserve">特色丝路游  景点全覆盖 优质住宿 省心省力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探秘丝路   敦进敦出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去程：兰州/敦煌K9667(16:37-07:23)
                <w:br/>
                返程：敦煌/兰州 K9669(08:35/09:15) Y669（20：45/07：25）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•用餐安排：大西北美食品种很丰富，拒绝千篇一律的旅游团餐，把美食选择权留给大家，丰俭由己，原则是不腐败不自虐！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晚兰州站乘火车赴敦煌，夜宿火车。
                <w:br/>
                参考车次： k9667(16:37/07:25)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餐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游览结束后，返回酒店，入住酒店休息。
                <w:br/>
                交通：大巴
                <w:br/>
                景点：【鸣沙山月牙泉】+【莫高窟】
                <w:br/>
                购物点：敦煌果铺厂《根据行程时间安排，敦煌有可能会安排一个果铺厂，可免费品尝，自愿购买 无任何强制消费或隐形消费。》
                <w:br/>
                自费项：为丰富行程会推荐自费项目，推荐不强制，可自愿参加鸣沙山景区娱乐项目： 骑骆驼100元/人 滑沙20元/人 鞋套：15元/人 可自愿欣赏敦煌歌舞，绝无任何强制： 又见敦煌：368 元/人 敦煌盛典：298元/人 丝路花雨：298元/人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敦煌——玉门关——雅丹
                <w:br/>
              </w:t>
            </w:r>
          </w:p>
          <w:p>
            <w:pPr>
              <w:pStyle w:val="indent"/>
            </w:pPr>
            <w:r>
              <w:rPr>
                <w:rFonts w:ascii="微软雅黑" w:hAnsi="微软雅黑" w:eastAsia="微软雅黑" w:cs="微软雅黑"/>
                <w:color w:val="000000"/>
                <w:sz w:val="20"/>
                <w:szCs w:val="20"/>
              </w:rPr>
              <w:t xml:space="preserve">
                早驱车前往雅丹参观游览， (车程100KM 行车2小时)【玉门关】电瓶车50元自理(参观1小时)参观：玉门关又称小方盘城，耸立在敦煌城西北90公里处的一个沙岗上。关城呈方形保存完好，是丝绸之路通往北道的咽喉要隘。后前往(车程90KM 2小时)【雅丹地貌魔鬼城】(参观2小时)参观：雅丹——维吾尔语，意为具有陡壁的土丘，是干燥地区的一种风蚀地貌，敦煌人俗称“魔鬼城”因此定名为“雅丹魔鬼城”。这片雅丹地貌群落远超出了辞书所定义的规模和形态，其个体和整体规模之大、形态之奇实属举世罕见。中途可远观沿路景点。（敦煌古城40元/人 西千佛洞40元/人 阳关遗址80元/人）客人要去只能根据实际情况选择性的自愿自费参观）游览结束后返回市区入住酒店，自由活动。
                <w:br/>
                交通：大巴+火车
                <w:br/>
                景点：【雅丹地貌魔鬼城】+【玉门关】
                <w:br/>
                购物点：无
                <w:br/>
                自费项：行程中根据游览时间导游会推荐自费项目，【敦煌古城： 门票40元/人自理】， 莫高窟姊妹窟【西千佛洞门票30元/人自理】自愿参加，绝不强制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1、【交通】当地空调旅游车保证一人一座。
                <w:br/>
                2、【住宿】双人标准间（无星级），若产生自然单间，需补差价。
                <w:br/>
                3、【门票】含景区门票。
                <w:br/>
                4、【儿童】儿童游客团费只含车位和导服。
                <w:br/>
                5、【导游】中文导游服务；如当天参团人数不足8人（含8人者）由司机兼导游。
                <w:br/>
                6、【大交通】兰州/敦煌及敦煌/兰州往返火车票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br/>
                7、全程不含餐。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敦煌果脯厂</w:t>
            </w:r>
          </w:p>
        </w:tc>
        <w:tc>
          <w:tcPr/>
          <w:p>
            <w:pPr>
              <w:pStyle w:val="indent"/>
            </w:pPr>
            <w:r>
              <w:rPr>
                <w:rFonts w:ascii="微软雅黑" w:hAnsi="微软雅黑" w:eastAsia="微软雅黑" w:cs="微软雅黑"/>
                <w:color w:val="000000"/>
                <w:sz w:val="20"/>
                <w:szCs w:val="20"/>
              </w:rPr>
              <w:t xml:space="preserve">敦煌果脯 西北特产 自愿购买 免费品尝</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鸣沙山 月牙泉景区</w:t>
            </w:r>
          </w:p>
        </w:tc>
        <w:tc>
          <w:tcPr/>
          <w:p>
            <w:pPr>
              <w:pStyle w:val="indent"/>
            </w:pPr>
            <w:r>
              <w:rPr>
                <w:rFonts w:ascii="微软雅黑" w:hAnsi="微软雅黑" w:eastAsia="微软雅黑" w:cs="微软雅黑"/>
                <w:color w:val="000000"/>
                <w:sz w:val="20"/>
                <w:szCs w:val="20"/>
              </w:rPr>
              <w:t xml:space="preserve">滑沙：20元/人 骑骆驼：100元/人 鞋套：15元/人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敦煌（推荐不强制）</w:t>
            </w:r>
          </w:p>
        </w:tc>
        <w:tc>
          <w:tcPr/>
          <w:p>
            <w:pPr>
              <w:pStyle w:val="indent"/>
            </w:pPr>
            <w:r>
              <w:rPr>
                <w:rFonts w:ascii="微软雅黑" w:hAnsi="微软雅黑" w:eastAsia="微软雅黑" w:cs="微软雅黑"/>
                <w:color w:val="000000"/>
                <w:sz w:val="20"/>
                <w:szCs w:val="20"/>
              </w:rPr>
              <w:t xml:space="preserve">敦煌歌舞，自愿参加：又见敦煌：368元/人 敦煌盛典：298元/人 丝路花雨：298元/人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敦煌位于蒙古高原和青藏高原之间，形成了四周以高山、沙漠、戈壁围绕的小盆地，远离海洋，是典型的极干旱大陆性气候，全年日照时间长，干燥少雨(年降雨量只有39.9毫米，而年蒸发量却达2400毫米)，四季分明，冬季漫长，夏季短暂，昼夜温差极大，多风多沙尘暴；因其环境特殊，选择5-10月出游为较好时间，出游前应多带几件衣服和一副眼镜，以防昼夜温差较大带来的寒冷和沙尘暴。
                <w:br/>
                2、我社在保证不减少景点数量的前提下有权更改景点游览的先后次序。
                <w:br/>
                3、旅游旺季我公司只保证有票，不保证火车车次及铺位的好坏，有可能返程从柳园返回兰州，请理解！
                <w:br/>
                4．西北地区气候干燥，请多喝水，多吃水果，注意饮食。
                <w:br/>
                5．请携带身份证原件，常备药品。
                <w:br/>
                6．请勿携带大量现金。
                <w:br/>
                7．游客不得将宠物带入莫高窟参观区。
                <w:br/>
                8．如遇下雨、下雪、沙尘暴等恶劣天气，为保护文物莫高窟石窟将暂停开放。
                <w:br/>
                9．请勿将包、照相机、摄像机带入洞窟参观区，在莫高窟入口旁边有免费寄存处。
                <w:br/>
                10．爱护文物，请勿刻划、涂写、触摸壁画、彩塑。
                <w:br/>
                <w:br/>
                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成人需携带身份证，儿童若是没有身份证需携带户口本原件。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全程不含餐
                <w:br/>
                莫高窟只含应急窟，观看4个洞窟，无数字观影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2024-10-27T21:17:25+08:00</dcterms:created>
  <dcterms:modified xsi:type="dcterms:W3CDTF">2024-10-27T21:17:25+08:00</dcterms:modified>
</cp:coreProperties>
</file>

<file path=docProps/custom.xml><?xml version="1.0" encoding="utf-8"?>
<Properties xmlns="http://schemas.openxmlformats.org/officeDocument/2006/custom-properties" xmlns:vt="http://schemas.openxmlformats.org/officeDocument/2006/docPropsVTypes"/>
</file>