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国庆看山西双动5日游行程单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SHANX17582648932E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产品亮点：不进任何购物店
                <w:br/>
                            不推任何自费景点项目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游：★★三大世界文化遗产 
                <w:br/>
                ·食：安排山西本土特色菜肴
                <w:br/>
                ·行：精选专业优质导游服务；纯玩无购物，
                <w:br/>
                ·品：另行程中安排品尝山西大红枣，山西大红枣有“天然维生素”的美誉，粒粒精选，颗颗真心，香甜浓郁，营养美味；
                <w:br/>
                ·宿：全程入住携程四钻酒店，平遥安排体验特色仿古客栈，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兰州西-太原南
                <w:br/>
              </w:t>
            </w:r>
          </w:p>
          <w:p>
            <w:pPr>
              <w:pStyle w:val="indent"/>
            </w:pPr>
            <w:r>
              <w:rPr>
                <w:rFonts w:ascii="微软雅黑" w:hAnsi="微软雅黑" w:eastAsia="微软雅黑" w:cs="微软雅黑"/>
                <w:color w:val="000000"/>
                <w:sz w:val="20"/>
                <w:szCs w:val="20"/>
              </w:rPr>
              <w:t xml:space="preserve">
                这是一座不大的城市，东西为街南北为路，想在这里迷路其实也是个技术活，大唐王朝从这里走向世界，这儿是名侦探狄仁杰的故乡，这儿也是老陈醋的故乡，在这儿打醋是需要排队，这里就是太原。
                <w:br/>
                抵达龙城太原，我们提供24小时接机或接站服务，可提供接机或接站的地点如下：
                <w:br/>
                1.太原武宿机场：位于小店区太榆路，距市中心13公里；
                <w:br/>
                2.太原火车南站：位于小店区太榆路，近机场，是太原的高铁站；
                <w:br/>
                3.太原火车站：位于迎泽大街与建设路的丁字路口；
                <w:br/>
                4.太原市区内任意酒店或地点；
                <w:br/>
                自由活动
                <w:br/>
                推荐景点：山西博物院、汾河景区、迎泽公园、长江美术馆
                <w:br/>
                推荐餐厅：滨河味道(南内环店)  山西菜
                <w:br/>
                  郝刚刚羊杂割  快餐简餐
                <w:br/>
                温馨提示：自由活动期间，您可自行前往，无车无导游陪同。山西博物院每逢周一闭馆
                <w:br/>
                交通：动车
                <w:br/>
                到达城市：太原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太原—大同约260KM;行车3.5小时左右
                <w:br/>
              </w:t>
            </w:r>
          </w:p>
          <w:p>
            <w:pPr>
              <w:pStyle w:val="indent"/>
            </w:pPr>
            <w:r>
              <w:rPr>
                <w:rFonts w:ascii="微软雅黑" w:hAnsi="微软雅黑" w:eastAsia="微软雅黑" w:cs="微软雅黑"/>
                <w:color w:val="000000"/>
                <w:sz w:val="20"/>
                <w:szCs w:val="20"/>
              </w:rPr>
              <w:t xml:space="preserve">
                早餐后乘车前往前往大同
                <w:br/>
                云冈石窟 ：5A景区，云冈石窟是我国最大的石窟之一，与敦煌莫高窟、洛阳龙门石窟和麦积山石窟并称为中国四大石窟艺术宝库。石窟依山而凿，绵延1千米，规模宏伟，雕饰奇美；
                <w:br/>
                交通：大巴
                <w:br/>
                景点：云冈石窟
                <w:br/>
                到达城市：大同市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大同-悬空寺约80公里1小时左右-五台山约180公里3小时左右
                <w:br/>
              </w:t>
            </w:r>
          </w:p>
          <w:p>
            <w:pPr>
              <w:pStyle w:val="indent"/>
            </w:pPr>
            <w:r>
              <w:rPr>
                <w:rFonts w:ascii="微软雅黑" w:hAnsi="微软雅黑" w:eastAsia="微软雅黑" w:cs="微软雅黑"/>
                <w:color w:val="000000"/>
                <w:sz w:val="20"/>
                <w:szCs w:val="20"/>
              </w:rPr>
              <w:t xml:space="preserve">
                早餐后参观建筑奇迹悬空寺，之后前往清凉圣境五台山。
                <w:br/>
                悬空寺首道：（因国庆人流量较大，故悬空寺只进行外观！不进行登临感谢配合 ）：这是1500年的建筑奇迹，左手绝壁右手深渊，李白有一首诗叫夜宿山寺，诗中写道：危楼高百尺，手可摘星辰。不敢高声语，恐惊天上人。这描写的不就是悬空寺吗，悬空寺乍一看仅用几根木柱支撑了千斤重量，素有"悬空寺，半天高，三根马尾空中吊"的俚语，以如临深渊的险峻而著称。乘车赴世界文化遗产、四大佛教名山之首—五台山。
                <w:br/>
                五爷庙：不论是信徒还是普通的游客，只要来到五台山就一定会来五爷庙拜五爷。
                <w:br/>
                殊像寺：文殊菩萨祖庭,五台山五大禅处，十大青庙之一，这里是明清时期才子们求才之处；
                <w:br/>
                大白塔：外观大白塔，是五台山的标志性建筑！
                <w:br/>
                雷音寺或者龙泉寺：五台山雷音寺，原名圣水寺。始建于唐代，宋元明各代均有修缮，清代初年随着藏传佛教的传入，密宗僧人驻锡，遂改为雷音寺。或龙泉寺 ：传说很久以前九龙作恶，文殊菩萨施行佛法把它们压在附近这九道山岭之下，在这眼泉水底部还可看到九条小龙的影子，所以被命名为龙泉。泉旁古刹便取名龙泉寺。
                <w:br/>
                晚餐后安排住宿
                <w:br/>
                注意:如五台山下雪、修路、下雨等不可抗力因素，到大同需绕行高速，增加车费 50 元/人，现付给导游。
                <w:br/>
                交通：大巴
                <w:br/>
                景点：五台山
                <w:br/>
                到达城市：忻州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忻州/五台山—晋祠-祁县约80KM 1.5小时左右-平遥约120KM 1.小时左右
                <w:br/>
              </w:t>
            </w:r>
          </w:p>
          <w:p>
            <w:pPr>
              <w:pStyle w:val="indent"/>
            </w:pPr>
            <w:r>
              <w:rPr>
                <w:rFonts w:ascii="微软雅黑" w:hAnsi="微软雅黑" w:eastAsia="微软雅黑" w:cs="微软雅黑"/>
                <w:color w:val="000000"/>
                <w:sz w:val="20"/>
                <w:szCs w:val="20"/>
              </w:rPr>
              <w:t xml:space="preserve">
                早餐后乘车前往晋祠、乔家大院， 后平遥古城自由活动
                <w:br/>
                晋祠：是集中国古代祭祀建筑、园林、雕塑、壁画、碑刻艺术为一体的唯一而珍贵的历史文化遗产，也是世界建筑、园林、雕刻艺术中公元7世纪至12世纪间极为辉煌壮美、璀璨绚烂的篇章
                <w:br/>
                乔家大院：位于祁县乔家堡村正中，又名“在中堂”，是清代有名的商业金融资本家乔致庸的宅第，也是《乔家大院》、《大红灯笼高高挂》等30多部影视作品的拍摄点。如果看过这些电影，那你一定对这里的场景不陌生：成排高挂的红灯笼、高高的砖墙、精美的雕刻、漂亮的斗拱飞檐、深邃的巷落。另外，乔家大院内还有三件宝物：万人球、犀牛望月镜、九龙灯也值得一看
                <w:br/>
                交通：大巴
                <w:br/>
                景点：晋祠、乔家大院
                <w:br/>
                到达城市：平遥县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平遥古城—太原100KM 2小时
                <w:br/>
              </w:t>
            </w:r>
          </w:p>
          <w:p>
            <w:pPr>
              <w:pStyle w:val="indent"/>
            </w:pPr>
            <w:r>
              <w:rPr>
                <w:rFonts w:ascii="微软雅黑" w:hAnsi="微软雅黑" w:eastAsia="微软雅黑" w:cs="微软雅黑"/>
                <w:color w:val="000000"/>
                <w:sz w:val="20"/>
                <w:szCs w:val="20"/>
              </w:rPr>
              <w:t xml:space="preserve">
                平遥古城（自由活动）：是生活在历史和现代之间的一座城市，过去和现在的影像在这座城市中清晰重叠。走在明清一条街，雄姿壮观、飞檐翘角的市楼映人眼帘。历史气息浓重的字号和传统风格的建筑，仿佛置身于几个世纪以前的一段旅行之中，恍惚又回到了一两百年前的晋商辉煌时代：浓郁的晋商文化气息，深宅灰墙、市楼落日、社火锣鼓，以及淳朴的民风、令人垂涎欲滴的美食，带给旅行者的是无比闲适和惬意的感觉。安排入住仿古客栈，这里的客栈会使我们仿佛穿越了时间隧道，回到了明清时期；演绎现实版的武林外传！坐在北方的民居炕头，聊着生活，品着小酒，唱着小曲，最惬意的生活在这里享受。
                <w:br/>
                后乘车返回太原结束愉快的山西5日游。我们提供送机或送站服务，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住宿:全程酒店双标间（此行程不提供自然单间，产生单房差自理） 
                <w:br/>
                参考酒店:（具体以实际入住酒店为准） 
                <w:br/>
                太原：太原全晋丽呈睿轩酒店，汇大国际酒店，丽柏酒店，盛源美华酒店或其他同级酒店
                <w:br/>
                大同：大同美晶和阳酒店，玺云酒店，高渡酒店，京都商务酒店，华贸大酒店，艺龙万国酒店，黄经世家酒店，金沙嘉和酒店或其他同级酒店
                <w:br/>
                忻州：维也纳酒店，维也纳国际雁门大道店，万信至格酒店，陌上轻居酒店，曼菲洛酒店，实习大酒店或其他同级酒店
                <w:br/>
                平遥：平遥晋商府第，龙鼎升客栈，大戏堂宾舍，云路驿馆，溪公馆或其他同级客栈
                <w:br/>
                【备注：平遥、住宿地为景区内，多为居民所建，房间条件有限，如给您带来不便，敬请见谅！
                <w:br/>
                酒店房间如有问题请及时与导游当下反馈，感谢配合！
                <w:br/>
                以上酒店仅为参考酒店，如房满等特殊情况，因房源紧张，将安排不低于以上酒店档次的酒店
                <w:br/>
                四钻酒店没有三人间，家庭房尽量安排，如安排不了则3人合住1个标间 ，退一间房差，或3人住2个标间 补个房差 感谢理解】
                <w:br/>
                餐食:全程含4早6正（酒店含早，正餐30元/人，八菜一汤，十人一桌，不足十人，菜品按比例减少，此线路为整体打包价，正餐不用不退费用）用餐途中若菜品不满请及时与导游当下反馈， 感谢配合！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1.行程以外的其他消费；
                <w:br/>
                2.若五台山赴大同需绕道产生超公里数和高速公路过路费，根据省运管和旅游车队的规定需客人另行支付车费40元/人—50元/人不等（根据车辆大小和乘车人数当地现付）
                <w:br/>
                3.如遇单人报名，尽量安排与其它团友拼房或住三人间（或加床），如无法实行则需客人自补单房差。
                <w:br/>
                4.行程中部分景点、演出场所及用餐地点存在商品销售行为，如游客自行购买，费用自理，且不视为旅行社安排购物行为。请索要正规发票保证您的合法权益。
                <w:br/>
                5.为方便游客购买伴手礼馈赠亲朋好友，导游会在车上介绍山西特产并代为订购，此为便利服务非强迫性推销，请根据各人实际需要选择付费。
                <w:br/>
                6.儿童（11周岁以下）含车位费、半餐费、导服，不含床位费、门票，小交、耳麦 因不含床位费，产生的早餐由客人自理。11周岁以上请按照成人报名。
                <w:br/>
                7.门票:行程中所列景点门票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2025-10-02T03:39:28+08:00</dcterms:created>
  <dcterms:modified xsi:type="dcterms:W3CDTF">2025-10-02T03:39:28+08:00</dcterms:modified>
</cp:coreProperties>
</file>

<file path=docProps/custom.xml><?xml version="1.0" encoding="utf-8"?>
<Properties xmlns="http://schemas.openxmlformats.org/officeDocument/2006/custom-properties" xmlns:vt="http://schemas.openxmlformats.org/officeDocument/2006/docPropsVTypes"/>
</file>