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【武威】天马行空 自在武威汽车二日游行程单</w:t>
      </w:r>
    </w:p>
    <w:p>
      <w:pPr>
        <w:jc w:val="center"/>
        <w:spacing w:after="100"/>
      </w:pPr>
      <w:r>
        <w:rPr>
          <w:rFonts w:ascii="微软雅黑" w:hAnsi="微软雅黑" w:eastAsia="微软雅黑" w:cs="微软雅黑"/>
          <w:sz w:val="20"/>
          <w:szCs w:val="20"/>
        </w:rPr>
        <w:t xml:space="preserve">八步沙、神州荒漠野生动物园、冰沟河、天梯山石窟 二日游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SN1757560903gO</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甘肃省-武威市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全程纯玩无购物</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兰州-八步沙两山实践创新基地-野生动物园-武威
                <w:br/>
              </w:t>
            </w:r>
          </w:p>
          <w:p>
            <w:pPr>
              <w:pStyle w:val="indent"/>
            </w:pPr>
            <w:r>
              <w:rPr>
                <w:rFonts w:ascii="微软雅黑" w:hAnsi="微软雅黑" w:eastAsia="微软雅黑" w:cs="微软雅黑"/>
                <w:color w:val="000000"/>
                <w:sz w:val="20"/>
                <w:szCs w:val="20"/>
              </w:rPr>
              <w:t xml:space="preserve">
                早餐后，乘车前往武威，参观八步沙两山实践创新基地，八步沙两山实践创新基地是以弘扬“六老汉”英雄事迹为依托，统筹国家脱贫攻坚、乡村振兴、生态文明等战略实施，探索“旅游+扶贫+红色”深度融合新路径，利用八步沙林场的沙地、林地、草地、原始村落等自然资源，建设当代愚公六老汉，沙漠绿洲八步沙主题景区，打造绿水青山就是金山银山实践创新基地和新时代红色文化体验圣地，培育红色励志游、生态休闲游、乡村体验游、研学游等具有市场吸
                <w:br/>
                引力的旅游产品。
                <w:br/>
                游览结束后前往武威神州荒漠动物园，神州荒漠野生动物园景区位于武威城东北 20 多公里处，东接凉州区长城乡，南邻凉州区清源镇，西靠凉州区清源镇、下双乡，北连凉州区九墩指挥部，全境属腾格里沙漠西南缘。景区以赛加羚羊、普氏野马、野骆驼等“荒漠野生动物”是一处集观光游览、休闲娱乐、科普教育、文化体验等多重功能于一体的综合性旅游景区。建有占地 1100 平方米的沙产业馆、800 平方米的动植物标本展览馆和百鸟苑、驼鸟馆、熊馆、猴馆、
                <w:br/>
                雉鸡馆等动物展馆。展出金丝猴、普氏野马、野骆驼等珍稀野生动物 53 种、400 多头（只、匹），以及各类动植物标本 400 余件。主要景点有动物展览观赏区、沙产业馆、钓鱼池、室外游泳池、沙漠赛车场、啤酒广场、神州休闲园等。2007 年被评为国家 AAAA 级旅游景区。
                <w:br/>
                游览结束后入住武威市区准三酒店。
                <w:br/>
                交通：汽车
                <w:br/>
                景点：八步沙两山实践创新基地   武威神州荒漠动物园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武威</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武威-天梯山石窟-冰沟河-兰州
                <w:br/>
              </w:t>
            </w:r>
          </w:p>
          <w:p>
            <w:pPr>
              <w:pStyle w:val="indent"/>
            </w:pPr>
            <w:r>
              <w:rPr>
                <w:rFonts w:ascii="微软雅黑" w:hAnsi="微软雅黑" w:eastAsia="微软雅黑" w:cs="微软雅黑"/>
                <w:color w:val="000000"/>
                <w:sz w:val="20"/>
                <w:szCs w:val="20"/>
              </w:rPr>
              <w:t xml:space="preserve">
                早乘车前往游览天梯山石窟，天梯山石窟，也称凉州石窟、凉州大佛窟，位于甘肃省武威市城南 50  公里的张义镇灯山村，是全国重点文物保护单位，中国开凿最早的石窟之一，中国早期石窟艺术的 代表，云冈石窟、龙门石窟的源头，在中国佛教史上具有重要地位，在学术界有“石窟鼻祖”之称。天 梯山石窟创建于东晋十六国时期的北凉，由北凉王沮渠蒙逊召集凉州高僧昙曜和能工巧匠开凿；北朝、 隋唐、西夏、明清相继营建，距今已有 1600  多年的历史； “历代延续修建，文物层叠分布”是天梯山石窟中壁画和雕塑的重要特征。
                <w:br/>
                午餐后游览冰沟河（不含景交车），占地面积8400平方米,服务体系较完整。公园以森林为主体，以森林、草原、雪山等自然风景为依托，雪山观池和寺庙古迹为陪衬，集旅游观光、民俗风情、度假避暑、休闲疗养为一体，是一块极具游览开发价值的山水风景佳境。
                <w:br/>
                游览结束后，乘车返回兰州，结束愉快的旅程！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、交通：兰州往返空调旅游汽车 。
                <w:br/>
                2、门票：含划线景点首道门票（不含冰沟河景交车）。
                <w:br/>
                3、导服：16 人以上专线导游服务。
                <w:br/>
                4、住宿：一晚当地双人标准间住宿。
                <w:br/>
                5、报价不含餐费 。(赠送 1 早餐，不吃不退)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报价不含餐费。
                <w:br/>
                冰沟河景交车自理。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行程中有大量的户外活动，请您穿着适合户外活动的鞋子。
                <w:br/>
                行程中有大量的体力活动请您及时补充水分及热量。
                <w:br/>
                健步走过程中请您根据自身的情况量力而行，如有不适请立即终止活动并立即反馈给领队。
                <w:br/>
                文明出行，请勿将随身垃圾随意丢弃，建议您携带小垃圾袋将垃圾打包带走保持自然环境。
                <w:br/>
                1.报名时需提供游客的姓名、性别、身份证号码。
                <w:br/>
                2.在不减少景点的前提下，我公司有权对景点的顺序进行调整。
                <w:br/>
                3.因人力不可抗拒因素所产生的费用由客人自行承担。
                <w:br/>
                4.如果遇到国家政策性调价，我公司收取正常差价。
                <w:br/>
                5.出现单男单女，将与其他客人拼房或加床，如果客人不愿意，由客人自行补齐单房差。
                <w:br/>
                6. 因此线路程较远，天气多变，请游客随身带好晕车药，衣物以及雨具。
                <w:br/>
                7.成团人数在 16 人以下司机兼导游。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按照合同要求购买保险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2025-10-24T09:27:40+08:00</dcterms:created>
  <dcterms:modified xsi:type="dcterms:W3CDTF">2025-10-24T09:27:40+08:00</dcterms:modified>
</cp:coreProperties>
</file>

<file path=docProps/custom.xml><?xml version="1.0" encoding="utf-8"?>
<Properties xmlns="http://schemas.openxmlformats.org/officeDocument/2006/custom-properties" xmlns:vt="http://schemas.openxmlformats.org/officeDocument/2006/docPropsVTypes"/>
</file>