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【金塔胡杨林】金塔胡杨林、张掖七彩丹霞、乌鞘观景台、武威市博 三日游行程单</w:t>
      </w:r>
    </w:p>
    <w:p>
      <w:pPr>
        <w:jc w:val="center"/>
        <w:spacing w:after="100"/>
      </w:pPr>
      <w:r>
        <w:rPr>
          <w:rFonts w:ascii="微软雅黑" w:hAnsi="微软雅黑" w:eastAsia="微软雅黑" w:cs="微软雅黑"/>
          <w:sz w:val="20"/>
          <w:szCs w:val="20"/>
        </w:rPr>
        <w:t xml:space="preserve">【金塔胡杨林】金塔胡杨林、张掖七彩丹霞、乌鞘观景台、武威市博 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SN17574937230Y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武威市-张掖市-金塔县胡杨林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★河西走廊的东端起点——乌鞘岭
                <w:br/>
                ★国家国家AAA级景区——鸠摩罗什寺
                <w:br/>
                ★湖景倒影、水绕树美，美院的写生基地—金塔最美胡杨林
                <w:br/>
                ★中国最美丹霞之一 ——张掖丹霞国家地质公园
                <w:br/>
                ★全程纯玩无购物，赠送丹霞口小镇，赠送张掖湿地公园（赠送景点不去无任何退费）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兰州—武威——张掖
                <w:br/>
              </w:t>
            </w:r>
          </w:p>
          <w:p>
            <w:pPr>
              <w:pStyle w:val="indent"/>
            </w:pPr>
            <w:r>
              <w:rPr>
                <w:rFonts w:ascii="微软雅黑" w:hAnsi="微软雅黑" w:eastAsia="微软雅黑" w:cs="微软雅黑"/>
                <w:color w:val="000000"/>
                <w:sz w:val="20"/>
                <w:szCs w:val="20"/>
              </w:rPr>
              <w:t xml:space="preserve">
                早兰州乘车前往武威，(兰州-武威270KM，车程约3.5小时)，途径【乌鞘岭观景台】，是河西走廊的东端起点，也是地理上的重要分界线，在此可以远眺马牙雪山，感受高原风貌；后乘车前往武威，抵达后参观【鸠摩罗什寺】，为纪念西域高僧、伟大翻译家鸠摩罗什而建，寺内有一座鸠摩罗什舌舍利塔，是真正的历史遗迹；寺庙清静古朴，文化底蕴深厚；后前往【武威市博物馆，讲解费自理】，武威市博物馆是中国地方性历史博物馆，位于武威市区东南隅，于1983年10月建成，该馆馆藏文物3万多件，一级藏品280多件。其中汉代简册─王杖诏书令，对研究汉代尊老养老制度具有重要价值；唐弘化公主及其慕容氏墓志铭、西夏重修护国寺感应塔碑、元亦都护高昌王世勋碑等，则是研究吐谷浑、党项、回鹘民族历史和文字的珍贵实物，价值极高；馆内有铜奔马复制组，复制、仿制各种规格的武威雷台汉墓出土的铜奔马。参观结束后前往张掖，根据实际情况赠送游览国家4A景区【张掖国家湿地公园】，漫步城市最近的湿地公园，一下子心旷神怡。后入住酒店休息。
                <w:br/>
                交通：大巴
                <w:br/>
                景点：乌鞘岭、鸠摩罗什寺、武威市博物馆、张掖湿地公园
                <w:br/>
                自费项：武威市博物馆讲解费自理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金塔胡杨林—张掖
                <w:br/>
              </w:t>
            </w:r>
          </w:p>
          <w:p>
            <w:pPr>
              <w:pStyle w:val="indent"/>
            </w:pPr>
            <w:r>
              <w:rPr>
                <w:rFonts w:ascii="微软雅黑" w:hAnsi="微软雅黑" w:eastAsia="微软雅黑" w:cs="微软雅黑"/>
                <w:color w:val="000000"/>
                <w:sz w:val="20"/>
                <w:szCs w:val="20"/>
              </w:rPr>
              <w:t xml:space="preserve">
                早餐后乘车前往金塔（张掖-金塔246KM，车程约2.5小时），抵达后游览【金塔胡杨林】，金塔胡杨林位于古丝绸之路中段北侧、甘肃省金塔县城西北8公里处，由胡杨林-金波湖核心游览区、沙枣林观光区、瀚海红柳林保育区、沙漠娱乐体验区和沙漠芦苇迷宫区五个功能区组成，占地面积达8万余亩，景区内分布着西北地区最大的“化石级植物”万亩胡杨林，极具观赏价值。金波湖碧波荡漾、胡杨林金碧耀眼、沙枣花清香扑鼻、野生动物种类繁多、红柳红研秋醉、芦荻白花寒吹、沙滩柔绵、阳光迷人。来此地游览，您能充分领略大漠风情，鉴赏胡杨文化，探秘桐林幽境，体验沙瀚野趣，这里是集生态造林、防风固沙、餐饮娱乐、休闲度假、摄影创作、观光旅游为一体的旅游胜地，被评为甘肃省秋色最美的地方。当大漠旷野吹过一丝清凉的秋风时，胡杨林便在不知不觉中，由浓绿变为浅黄，继而变成杏黄了；登高远眺，金秋的海洋，令人心旷神怡，漫步在胡杨林中，就仿佛进入神话中的仙境。游览结束后乘车返回张掖，抵达后入住酒店休息，晚上自由活动！
                <w:br/>
                交通：大巴
                <w:br/>
                景点：金塔胡杨林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七彩丹霞—兰州
                <w:br/>
              </w:t>
            </w:r>
          </w:p>
          <w:p>
            <w:pPr>
              <w:pStyle w:val="indent"/>
            </w:pPr>
            <w:r>
              <w:rPr>
                <w:rFonts w:ascii="微软雅黑" w:hAnsi="微软雅黑" w:eastAsia="微软雅黑" w:cs="微软雅黑"/>
                <w:color w:val="000000"/>
                <w:sz w:val="20"/>
                <w:szCs w:val="20"/>
              </w:rPr>
              <w:t xml:space="preserve">
                早餐后乘车前往【张掖七彩丹霞】（景区门票自理）（游览时间约2小时，不参观此景区游客须等待参观游客），张掖丹霞地质公园地处祁连山北麓，位于甘肃省张掖市临泽县城以南30公里，是中国丹霞地貌发育最大最好、地貌造型最丰富的地区之一，是中国彩色丹霞和窗棂状宫殿式丹霞的典型代表，具有很高的科考和旅游观赏价值；在1-4号观景台俯瞰色彩斑斓的丹霞地貌：七彩峡、七彩塔、七彩屏、七彩练、七彩湖、七彩大扇贝、刀山火海，登上山顶，极目远眺，但见山峦、河流、田园、村庄、炊烟，宛如一幅风景名画，尽收眼底。游览结束后前往赠送参观丹霞口旅游度假小镇，丹霞口小镇是集特色美食、民俗文化等为一体的综合性旅游度假小镇，央视扶贫大剧《一
                <w:br/>
                个都不能少》取景地就在此！游玩后乘车返回兰州，结束愉快旅行！
                <w:br/>
                交通：大巴
                <w:br/>
                景点：张掖七彩丹霞、丹霞口旅游度 假小镇
                <w:br/>
                自费项：【张掖七彩丹霞】（景区门票自理）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2.住宿：全程入住商务酒店双人标准间；西北酒店多无三人间，儿童不占床，如需占床请补交单
                <w:br/>
                房差。
                <w:br/>
                3.门票：含行程所列景区首道门票（备注：张掖七彩丹霞景区门票不含）。
                <w:br/>
                4.导游：当地优秀普通话导游（15人以下司兼导）。
                <w:br/>
                5.用餐：全程酒店含2个早餐（简餐）（备注：不用不退，不占床则无早餐）。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1、小交通：景区内电瓶车属于景区必消项目（金塔胡杨林电瓶车20元/人须自理） ；
                <w:br/>
                2、张掖七彩丹霞景区若参观：门票及电瓶车92元/人自理；
                <w:br/>
                3、单房差不含，产生自理，单男单女，需补房差，我社不负责安排拼住；
                <w:br/>
                4、自费景点，景区内娱乐以及其他项目不含；
                <w:br/>
                5、儿童不含门票不含住宿，各旅游景点儿童政策不同，具体以景区相关政策为准，产生自理；
                <w:br/>
                6、因交通延阻、堵车、修路、天气突变、政策性调整或更改时间等不可抗力原因所引致的额外费
                <w:br/>
                用；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1、根据实际情况在不减少或替换行程中景点的情况下拥有对行程先后顺序进行调整的权利；
                <w:br/>
                2、因不可抗拒的因素（如天气变化、自然灾害、航班、火车延误取消交通及航空管制等）造成行
                <w:br/>
                程时间延长或缩减，旅行社视情况变更或取消行程，超出费用部分由旅游者承担，未产生部分退
                <w:br/>
                还旅游者；
                <w:br/>
                3、请随身携带有效证件，身份证原件（儿童为户口本原件）；
                <w:br/>
                4、在行程期间因个人原因离团请主动提交离团证明，我社概不退还任何费用，离团后自身安全个
                <w:br/>
                人负责；
                <w:br/>
                5、请认真如实的填写旅游意见表，如若不填或让他人代填，视为无任何问题，回团后不接受任何
                <w:br/>
                投诉；
                <w:br/>
                6、请妥善保管好自己的行李及随身物品。若有遗失，我社将尽义务协助查找，但不承担任何赔偿
                <w:br/>
                责任；
                <w:br/>
                注意事项：
                <w:br/>
                1、用房：西北不同于内地，不能用内地的星级标准衡量西北，对于一些新的商务酒店，西北地区
                <w:br/>
                也潜在的认为是星级，国庆黄金周住宿地酒店可能会临时做以调整；
                <w:br/>
                2、用餐：全程建议携带简餐及小零食，赠送早餐不用不退；
                <w:br/>
                3、景区：旺季到来，景区会出现拥堵，会出现排队等候情况，还请游客给与谅解和理解；
                <w:br/>
                4、常用药品：感冒药、拉肚子药、晕车药及自身常用药品等自备；
                <w:br/>
                5、西北地区气候天气变幻莫测，请携带厚衣服，及防晒防雨用具；
                <w:br/>
                6、请游客出发前根据旅游地天气情况准备适宜旅游的衣物、鞋子、雨具等；
                <w:br/>
                7、在活动期间不遵守规定，由于自身过错行为或者自身疾病引起的人身和财产损失责任自负；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
                <w:br/>
                当地属温带大陆性气候，早晚温差大、请游客带足保暖衣物，游览景区时最好穿旅游鞋；
                <w:br/>
                2、游览时间最好自备太阳伞、太阳镜、丝巾、防晒霜、唇膏等，旅行社建议自行携带个人洗刷用
                <w:br/>
                品。
                <w:br/>
                3、在购买各类旅游工艺品时，请事先了解价位，个人斟酌后购买。
                <w:br/>
                4、西部当地酒店标准比较低，相关的配套设施也不是很完善，敬请谅解。
                <w:br/>
                5、行程中不提供自然单间，若出现单男单女，请尽量给予配合与谅解，如不能拼房，请自行补齐
                <w:br/>
                单房差。
                <w:br/>
                6、此线路经过地区有少数民族居住地，请游客尊重少数民族民俗风情。
                <w:br/>
                7、为了留下最美丽的照片，请最好配备品质优良，有广角镜头的照相机。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2025-09-25T05:39:11+08:00</dcterms:created>
  <dcterms:modified xsi:type="dcterms:W3CDTF">2025-09-25T05:39:11+08:00</dcterms:modified>
</cp:coreProperties>
</file>

<file path=docProps/custom.xml><?xml version="1.0" encoding="utf-8"?>
<Properties xmlns="http://schemas.openxmlformats.org/officeDocument/2006/custom-properties" xmlns:vt="http://schemas.openxmlformats.org/officeDocument/2006/docPropsVTypes"/>
</file>