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【四川】成都美食之旅国庆全陪班-双卧6日游行程单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CYJQ090801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#国庆·成都美食·全陪班 ·6日
                <w:br/>
                🔥09月30 日
                <w:br/>
                🔥10月01/02/03日
                <w:br/>
                💯成都·美食之旅·升级版
                <w:br/>
                ⛰乐山登山/峨眉山全景/都江堰
                <w:br/>
                🐼熊猫基地/锦里 /宽窄巷子
                <w:br/>
                🏢品牌甄选2晚携程4钻 (准5)
                <w:br/>
                💝升级:四川火锅-滚灯/变脸 
                <w:br/>
                💎翘脚牛肉-峨眉生态餐 
                <w:br/>
                🎨拒绝❌散客餐标 30元/餐
                <w:br/>
                🌠专业导游全程陪同 保姆式服务
                <w:br/>
                🅾0购·0推  2580元/人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#国庆·成都美食·全陪班 ·6日
                <w:br/>
                🔥09月30 日
                <w:br/>
                🔥10月01/02/03日
                <w:br/>
                💯成都·美食之旅·升级版
                <w:br/>
                ⛰乐山登山/峨眉山全景/都江堰
                <w:br/>
                🐼熊猫基地/锦里 /宽窄巷子
                <w:br/>
                🏢品牌甄选2晚携程4钻 (准5)
                <w:br/>
                💝升级:四川火锅-滚灯/变脸 
                <w:br/>
                💎翘脚牛肉-峨眉生态餐 
                <w:br/>
                🎨拒绝❌散客餐标 30元/餐
                <w:br/>
                🌠专业导游全程陪同 保姆式服务
                <w:br/>
                🅾0购·0推  2580元/人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兰州-成都
                <w:br/>
              </w:t>
            </w:r>
          </w:p>
          <w:p>
            <w:pPr>
              <w:pStyle w:val="indent"/>
            </w:pPr>
            <w:r>
              <w:rPr>
                <w:rFonts w:ascii="微软雅黑" w:hAnsi="微软雅黑" w:eastAsia="微软雅黑" w:cs="微软雅黑"/>
                <w:color w:val="000000"/>
                <w:sz w:val="20"/>
                <w:szCs w:val="20"/>
              </w:rPr>
              <w:t xml:space="preserve">
                成都·美食之旅-双卧-纯玩6日游
                <w:br/>
                详细行程：
                <w:br/>
                DAY1	兰州-成都
                <w:br/>
                	早餐：敬请自理	午餐：敬请自理	晚餐：敬请自理	住宿:火车
                <w:br/>
                兰州的游客朋友们前往气候温暖，土壤肥沃，富有活力的天府之国【四川】
                <w:br/>
                成都自古就有 “天府之国” 的美誉，为四川省省会，有着 3000 余年的建城史，古为蜀国地，前蜀皇帝在此广植芙蓉，故成都简称 “蓉”，别称 “芙蓉城”。成都是一座悠闲，乐观，宁静，繁华又洒脱的城市，既是享乐天堂，是美食故里。
                <w:br/>
                (K4756次19:00、K858 次 19:20、Z324次19:52开，)   出票为准！！！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火车卧铺</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抵达成都 自由活动
                <w:br/>
              </w:t>
            </w:r>
          </w:p>
          <w:p>
            <w:pPr>
              <w:pStyle w:val="indent"/>
            </w:pPr>
            <w:r>
              <w:rPr>
                <w:rFonts w:ascii="微软雅黑" w:hAnsi="微软雅黑" w:eastAsia="微软雅黑" w:cs="微软雅黑"/>
                <w:color w:val="000000"/>
                <w:sz w:val="20"/>
                <w:szCs w:val="20"/>
              </w:rPr>
              <w:t xml:space="preserve">
                DAY2	抵达成都
                <w:br/>
                	早餐：敬请自理	午餐：敬请自理	晚餐：敬请自理	住宿:成都
                <w:br/>
                   10:30 左右抵达成都，接站入住酒店。
                <w:br/>
                成都市内自由活动。自行前往锦里、宽窄巷子、春熙路、太古里、IFS，晚可吃小吃、烫火锅。
                <w:br/>
                【温馨提示】
                <w:br/>
                1.今日抵达后接站司机或者工作人员会及时联系您，请每位游客下车后保证手机畅通，等侯司机或者接站；工作人员迎接，不要随便和陌生人交流，不要与陌生人随意走动，请认明并确认身份才上车。
                <w:br/>
                2.送至酒店入住后自由活动，无行程安排；在不减少景点的情况下，行程游览顺序可能会有所调整。导游将在晚 19 点至 22 点之间短信或电话联系您第二天的来酒店接您的时间以及相关安排，请您保持手机畅通。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成都市区</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成都-乐山大佛-峨眉山
                <w:br/>
              </w:t>
            </w:r>
          </w:p>
          <w:p>
            <w:pPr>
              <w:pStyle w:val="indent"/>
            </w:pPr>
            <w:r>
              <w:rPr>
                <w:rFonts w:ascii="微软雅黑" w:hAnsi="微软雅黑" w:eastAsia="微软雅黑" w:cs="微软雅黑"/>
                <w:color w:val="000000"/>
                <w:sz w:val="20"/>
                <w:szCs w:val="20"/>
              </w:rPr>
              <w:t xml:space="preserve">
                DAY3	成都-乐山大佛-峨眉山
                <w:br/>
                	早餐：酒店路早	午餐：跷脚牛肉	晚餐：火锅石锅	住宿:峨眉山
                <w:br/>
                早上 7:00 左右成都乘车出发（旺季时间会适当提前，小车提前1 小时酒店接，具体时间电话通知为准），愉悦的开启乐山峨眉之旅。沿途欣赏四川平原优美的田园风光，前往国家 5A 级景区---【乐山大佛风景区】（游览时间3个小时左右）（因市政规划需求，旅游大巴车停靠停车场离乐山大佛景区有一定路程，可自费换乘景区摆渡车 30 元/人）。乐山大佛，又名凌云大佛，雕凿在岷江、青衣江和大渡河汇流处岩壁上，依岷江南岸凌云山栖霞峰临江峭壁凿造而成为弥勒佛坐像，通高 71 米是唐摩岩造像的艺术精品之一，历时90 年才告完成，为石刻弥勒佛坐像，国家 5A 级旅游景区，乐山大佛素有“山是一尊佛“参拜，庄严雄伟，佛是一座山·仰视，气势崴嵬”之称。通过讲解员专业的佛教知识介绍，从而体会和感受博大精深佛教文化的魅力所在（客人根据自己的信仰和需求观佛、礼佛、请佛）。 13：00 左右在乐山享用午餐，14:00 左右前往参观农村香火寺院——正觉寺或罗汉堂；正觉寺坐落于有着西部瓷都之称的夹江县，历史悠久，初建于明清正统年间，距今已有 600 多年的文化历史底蕴；16：00 左右乘车前往峨眉山酒店办理入住, 晚上赠送【巴蜀绝技盛宴晚会】（根据实际情况安排，赠送项目不退不换)
                <w:br/>
                友情提示：晚会项目不参加不退费用不等价交换，因旺季景区排队影响行程时间等不确定因素，赠送项目导游可根据时间自由安排或征求客人意见后可放弃赠送景区游览；也可自费升级只有峨眉大型晚会，东方佛都【客人自愿选择，绝不强制客人消费】
                <w:br/>
                景区内的购物场所属于景区自行商业行为，均不属于我社安排购物店！
                <w:br/>
                （时间安排仅供参考，如遇特殊情况，导游有权调换游览顺序）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早餐：酒店路早     午餐：跷脚牛肉     晚餐：火锅石锅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峨眉山当地准四酒店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峨眉山-成都
                <w:br/>
              </w:t>
            </w:r>
          </w:p>
          <w:p>
            <w:pPr>
              <w:pStyle w:val="indent"/>
            </w:pPr>
            <w:r>
              <w:rPr>
                <w:rFonts w:ascii="微软雅黑" w:hAnsi="微软雅黑" w:eastAsia="微软雅黑" w:cs="微软雅黑"/>
                <w:color w:val="000000"/>
                <w:sz w:val="20"/>
                <w:szCs w:val="20"/>
              </w:rPr>
              <w:t xml:space="preserve">
                DAY4	峨眉山-成都
                <w:br/>
                	早餐：酒店早餐	午餐：生态餐	晚餐：敬请自理	住宿：成都
                <w:br/>
                6：00用完早餐后出发前往国家 5A 级景区、世界自然与文化双遗产【峨眉山风景区】，换乘观光车（自理90元/人）从黄湾站出发，沿途皆为山路，可能会出现颠簸不适；抵达雷洞坪,步行1.5公里（30分钟左右)到接引殿乘坐金顶索道（自理120元/人往返）。上【金顶】，游华藏寺，游金殿，银殿，铜殿，大型观景台等，观世界最高佛教朝拜中心,朝拜高 48米的十方四面佛。登舍身崖，充分感受峨眉“雄，秀，奇，险，幽”的五大特色。这里离天空最近，礼佛也最灵。根据天气情况，有缘人还可能观赏到佛光、圣灯、云海等奇观。之后原路返回从雷洞坪停车场乘观光车到万年寺停车场，乘索道（自理上行65元/人）至万年索道上站，步行至道普贤菩萨道场——万年寺（门票自理10元/人），之后沿山路步行至白蛇修道成精的白龙洞、清音阁、清音平湖、黑龙江栈道、一线天，自然生态区、原路返回到清音阁，然后至五显岗，下午约18：30分从峨眉山乘车返回成都，结束愉快的旅程！
                <w:br/>
                <w:br/>
                友情提示：游览期间在景区里购物场所沿途有各种农家摊点，这些均不属于我社安排的购物店。
                <w:br/>
                （时间安排仅供参考，如遇特殊情况，导游有权调换游览顺序）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午餐：生态餐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成都市区</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都江堰-熊猫基地-兰州
                <w:br/>
              </w:t>
            </w:r>
          </w:p>
          <w:p>
            <w:pPr>
              <w:pStyle w:val="indent"/>
            </w:pPr>
            <w:r>
              <w:rPr>
                <w:rFonts w:ascii="微软雅黑" w:hAnsi="微软雅黑" w:eastAsia="微软雅黑" w:cs="微软雅黑"/>
                <w:color w:val="000000"/>
                <w:sz w:val="20"/>
                <w:szCs w:val="20"/>
              </w:rPr>
              <w:t xml:space="preserve">
                DAY5	成都-都江堰-熊猫基地-兰州
                <w:br/>
                （早上退房，请带上所有行李，行程结束后，直接送火车站返兰州！）
                <w:br/>
                	早餐：酒店路早	午餐：四绝	晚餐：敬请自理	住宿：火车上
                <w:br/>
                成都-熊猫基地-都江堰-兰州  
                <w:br/>
                早上小车在酒店接客人至旅游大巴车集合地，请根据约定时间提前准备好；约08 ：00，游览位于成都北郊斧头山的成都大熊猫繁育研究基地，或者 游览都江堰能猫乐园游览(游览时间约2.5个小时)，成都大熊猫繁育研究基地是联合国环保奖“500 佳”获得者，全国科普教育基地，全国青少年科技教育基地，博士后工作站和国际科技合作示范基地。成都新十景之一。大熊猫基地是为拯救濒危野生动物大熊猫而建的具有世界水平的大熊猫繁育科研机构，可称为“熊猫之家”。参观大熊猫馆、蝴蝶馆、小熊猫馆、大熊猫野外生活区、大熊猫产房等。
                <w:br/>
                约12：00：网上餐厅思源印象享用【特色川菜】（用餐时间约40 分钟），品尝四川名小吃，定制中餐，值得期待。约13：00：乘车前往国家5A 级景区【都江堰水利工程】，观宝瓶口引水口，飞沙堰洪垻，观鱼嘴分水堤，过安澜索桥，颇为壮观，还可参观地震后重建的秦堰楼，纪念李冰父子的二王庙，随后乘玉垒阁观光扶梯（费用自理40 元/人）至【玉垒阁】观都江堰壮丽全景。都江堰位于四川省成都市都江堰市城西，坐落在成都平原西部的岷江上，始建于秦昭王末年，是蜀郡太守李冰父子在前人鳖灵开凿的基础上组织修建的大型水利工程，由分水鱼嘴、飞沙堰、宝瓶口等部分组成，是全世界迄今为止，年代最久、唯一留存、仍在一直使用、以无坝引水为特征的宏大水利工程，凝聚着中国古代劳动人民勤劳、勇敢、智慧的结晶。
                <w:br/>
                约17：00：乘车返回成都、抵达后晚乘火车硬卧返回兰州！
                <w:br/>
                 (K2616次 20:49 ，K196次23:30，开车)   以实际安排为准！！！
                <w:br/>
                交通：汽车-火车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早餐：酒店路早     午餐：生态餐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火车卧铺</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抵达兰州
                <w:br/>
              </w:t>
            </w:r>
          </w:p>
          <w:p>
            <w:pPr>
              <w:pStyle w:val="indent"/>
            </w:pPr>
            <w:r>
              <w:rPr>
                <w:rFonts w:ascii="微软雅黑" w:hAnsi="微软雅黑" w:eastAsia="微软雅黑" w:cs="微软雅黑"/>
                <w:color w:val="000000"/>
                <w:sz w:val="20"/>
                <w:szCs w:val="20"/>
              </w:rPr>
              <w:t xml:space="preserve">
                DAY6	兰州
                <w:br/>
                	早餐：敬请自理	午餐：敬请自理	晚餐：敬请自理	住宿：温馨的家
                <w:br/>
                车观沿途风光，上午抵达，结束愉快之旅。...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报价包含内容
                <w:br/>
                交通	兰州成都兰州火车卧铺（散客接送不配导游）
                <w:br/>
                根据实际人数选用空调旅游车，保证一人一个正座；
                <w:br/>
                导游	行程内持证中文导游服务 
                <w:br/>
                用餐	包含4次特色正餐3次早餐
                <w:br/>
                酒店	参考酒店同级不指定，以下酒店仅供参考，
                <w:br/>
                成都携程4钻酒店：
                <w:br/>
                万信至格，锦荣酒店，蜀悦假日或同级
                <w:br/>
                峨眉市区当地准四：
                <w:br/>
                参考酒店: 卷舒堂度假酒店，银座佳驿轻居，漫雅度假酒店，或同级
                <w:br/>
                门票	产生门票优惠，优惠金额由导游团上按照旅行社协议价现退还游客，因为网上订票，故在统计时须提前告知导游，如未告知导游真实优惠票的情况而引起损失，由客人自理。
                <w:br/>
                保险	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报价不包含
                <w:br/>
                1、单房差 ：如 1 人全程入住相应指定酒店单独包房，需补单房差。 
                <w:br/>
                2、不可抗力原因所引致的额外费用：因交通延阻、罢工、天气、飞机机器故障、航班取消或更改时间等不可抗力原因所引致的额外费用。 
                <w:br/>
                3、自由活动期间消费及个人消费，如：酒水、药品，酒店房间增值服务消费等。旅游人身意外伤害保险，敬请游客自行购买。
                <w:br/>
                4、景区配套便民服务设施及体验项目 
                <w:br/>
                乐山大佛景区电瓶车：往返30元/人，单程20元/人
                <w:br/>
                乐山讲解耳麦20元/人
                <w:br/>
                峨眉山讲解耳麦20元/人
                <w:br/>
                金顶索道往返120 元/人，
                <w:br/>
                万年寺索道上行65 元/人，
                <w:br/>
                万年寺小门票10 元/人
                <w:br/>
                猴保15 元/人
                <w:br/>
                峨眉山观光车90 元/人
                <w:br/>
                都江堰景区停车场至南大门观光车10 元/人；
                <w:br/>
                景区内观光车单程10 元/人
                <w:br/>
                都江堰景区+熊猫基地无线讲解耳麦50 元/人
                <w:br/>
                熊猫基地观光车30元/人
                <w:br/>
                玉垒阁观景扶梯40 元/人；李冰治水.荧光皮影50 元
                <w:br/>
                ③其他/以上“服务提供项目—报价包含内容”里未提及包含的一切费用均未含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旅游意外伤害保险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2025-09-10T01:46:28+08:00</dcterms:created>
  <dcterms:modified xsi:type="dcterms:W3CDTF">2025-09-10T01:46:28+08:00</dcterms:modified>
</cp:coreProperties>
</file>

<file path=docProps/custom.xml><?xml version="1.0" encoding="utf-8"?>
<Properties xmlns="http://schemas.openxmlformats.org/officeDocument/2006/custom-properties" xmlns:vt="http://schemas.openxmlformats.org/officeDocument/2006/docPropsVTypes"/>
</file>