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甘南定制四日游行程单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GN1757237669qp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甘南四日游
                <w:br/>
                【私人订制，百分百纯玩团，0购物0自费】
                <w:br/>
                具体行程安排
                <w:br/>
                第一天：兰州-八坊十三巷-拉卜楞寺-桑科草原-合作
                <w:br/>
                兰州 - 八坊十三巷（约 120km，车程 1.5小时）- 拉卜楞寺（约 110km，车程 2 小时）- 桑科草原（约 20km，车程 30 分钟）- 合作（约 80km，车程 1.5 小时）
                <w:br/>
                游览景区：【八坊十三巷】（无门票，游览 1.5 小时）作为兰州极具代表性的历史文化街区，这里保留着大量明清时期的古建筑，巷子纵横交错，青砖黛瓦间满是古朴韵味。街区内不仅有传统民居，还分布着各类手工作坊、特色商铺和民俗博物馆，能让你深入感受兰州的历史文化与市井生活，品尝到灰豆子、甜醅子等当地特色小吃。
                <w:br/>
                游览景区：【拉卜楞寺】（含门票，游览 2.5 小时）它是藏传佛教格鲁派（黄教）最高佛学学府之一，享有 “世界藏学府” 的美誉。其建筑风格独具特色，以 “外不见木，内不见石” 而闻名。寺内珍藏着众多珍贵的经文、佛像和文物，漫步其中，能感受到浓厚的宗教氛围，还可观看僧人诵经、辩经等活动，深入了解藏传佛教文化。
                <w:br/>
                游览景区：【桑科草原】（含门票，游览 1 小时）这是一片广阔秀美的天然草原，夏季绿草如茵，野花遍地，牛羊成群。在这里你可以参观牧民帐篷，体验挤牛奶、熬酥油等牧民生活，也能策马扬鞭，在草原上自由驰骋，欣赏草原牧歌般的美景，拍摄出充满诗意的照片。
                <w:br/>
                第二天：合作-郎木寺-九曲黄河第一湾-唐克/若尔盖
                <w:br/>
                合作 - 郎木寺（约 165km，车程 3 小时）- 九曲黄河第一湾（约 105km，车程 2 小时）- 唐克 / 若尔盖（约 15km，车程 20 分钟）
                <w:br/>
                游览景区：【郎木寺】（含门票，游览 2.5 小时）有着 “甘南香巴拉” 的美称，这里自然景观与人文风情完美融合。小镇被群山环绕，白龙江穿镇而过，两岸分布着两座不同教派的寺庙，分别属于甘肃和四川。漫步小镇，能看到原生态的藏族生活场景，清晨还可欣赏到山间云雾缭绕的绝美景色，仿佛置身仙境。
                <w:br/>
                游览景区：【九曲黄河第一湾】（含门票，游览 2 小时）此处是黄河上游极具特色的景观，黄河水在这里蜿蜒曲折，形成了壮美的 “九曲回肠” 之景。登上观景台，尤其是在夕阳西下时，漫天红霞洒在黄河水面上，波光粼粼，整个画面壮丽非凡，让人瞬间心旷神怡，深刻体会到 “黄河之水天上来” 的磅礴气势。
                <w:br/>
                第三天：唐克/若尔盖-花湖-若尔盖大草原-扎尕那
                <w:br/>
                唐克 / 若尔盖 - 花湖（约 90km，车程 1.5 小时）- 若尔盖大草原（约 50km，车程 1 小时）- 扎尕那（约 105km，车程 2 小时）
                <w:br/>
                游览景区：【花湖湿地公园】（含门票，游览 3 小时）这是一处生态保护极佳的天然湿地，也是黑颈鹤等珍稀鸟类的栖息地。每年 6-8 月，湖面会开满色彩艳丽的小花，远远望去一片绚烂，因此得名 “花湖”。漫步在湿地栈道上，可欣赏到湖泊、草原、花海、飞鸟交织的绝美画面，感受大自然的纯净与生机。
                <w:br/>
                游览景区：【若尔盖大草原】它是我国三大湿地之一，也是四川最大的草原。草原广袤无垠，夏季绿草如毡，秋季则变成金黄一片，点缀着成群的牛羊和星星点点的牧民帐篷。在这里你可以自由漫步，呼吸清新的草原空气，聆听风吹草动的声音，也可参与骑马、射箭等草原特色活动，尽情享受草原的辽阔与自由。
                <w:br/>
                游览景区：【扎尕那】（含门票，游览 4 小时）被誉为 “崖壁上的石城”，是一座被群山崖壁包裹的藏族村寨。这里的建筑多为木质结构，错落有致地分布在山谷间，与周围的森林、草地、梯田构成了一幅原生态的田园画卷。网红打卡点有达日观景台（可俯瞰整个村寨全景）、仙女潭（溪水清澈，周边景色清幽）、一线天（崖壁间的狭窄通道，极具视觉冲击力），能让你充分感受大自然的鬼斧神工与藏族村寨的独特魅力。
                <w:br/>
                第四天：扎尕那-江迭公路-米拉日巴佛阁-兰州
                <w:br/>
                扎尕那 - 江迭公路（约 120km，车程 2.5 小时）- 米拉日巴佛阁（约 180km，车程 3 小时）- 兰州（约 80km，车程 1.5 小时）
                <w:br/>
                游览景区：【江迭公路】（途径车览，3小时）这是一条风景绝美的公路，沿途穿越草原、森林、山谷等多种地貌。行驶在公路上，窗外的景色不断变换，时而能看到成群的牛羊在草原上悠闲吃草，时而能欣赏到茂密的森林郁郁葱葱，仿佛在一幅流动的风景画中穿行，让人心旷神怡。。
                <w:br/>
                游览景区：【米拉日巴佛阁】（外观，登阁费20元/人自理，游览1h）其楼高共九层，供奉以米拉日巴尊者及其弟子为主的藏传佛教各派的开宗祖师，有以金刚为主的四密乘的众多佛像、菩萨、护法神等各类佛像1720尊。反映藏传佛教内容的各类壁画规模巨大，绘画技法高超，具有很高的艺术价值。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1.用车：7座别克商务。
                <w:br/>
                2.门票：含景区首道门票 
                <w:br/>
                3.导游：司机兼向导服务。
                <w:br/>
                4.保险：旅行社责任险；旅游人身意外险。
                <w:br/>
                5.用餐：酒店含早，正餐自理.
                <w:br/>
                6.住宿：全程精选三晚酒店住宿（2晚三钻+1晚扎尕那精品民宿），安排双人标准间。
                <w:br/>
                7.儿童价标准:1.2米以下按照儿童算，仅含旅游汽车车位费和导游服务费。
                <w:br/>
                8.景点参观顺序司导可根据实际天气、道路、景区等实际情况以及在团多数游客意见前后调整，灵活安排！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1、全程景交不含，酒店单房差，产生自理；
                <w:br/>
                2、洗衣、理发、电话、饮料、烟酒、付费电视、行李搬运等私人费用；
                <w:br/>
                3、景区内小交通，观光车，自娱自乐自费项目费用，景区讲解费用；
                <w:br/>
                4、行程中未提及的景点游览及其他费用；
                <w:br/>
                5、因交通延阻、大风、大雾、航班取消或更改时间等人力不可抗拒原因所引致的额外费用；
                <w:br/>
                6、在不减少景区景点、时间等影响的情况下我公司导游有权调整景区景点的先后顺序；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备注：
                <w:br/>
                1、在不减少景点的前提下，我社有权调整景点游览和住宿的先后顺序。
                <w:br/>
                2、因自然或其它人力不可抗拒因素，造成游客延误行程或其它损失，我社不承担责任。
                <w:br/>
                3、客人因自身原因，临时放弃游览及住宿、用餐等，其费用不退。
                <w:br/>
                4、心脑血管疾病或者60周岁以上的旅游者报名参加旅游时，需如实说明自身身体健康状况，根据身体健康状况不宜参加某些特殊行程（如特殊地域环境限制等），并提供家属的联系方式，如隐瞒病情所产生的后果有本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1、此线路经过地区均为少数民族居住地，请游客尊重当地民俗风情；
                <w:br/>
                2、甘南平均海拔3000米以上，属高原气候、温差大、空气稀薄、不宜做剧烈运动，不宜喝酒，游览景区时需穿旅游鞋；建议有严重心脏病，高血压者，不宜参加甘南旅游；
                <w:br/>
                3、日照充分游览时间需备太阳伞、太阳镜、丝巾、护肤霜、防晒霜、唇膏、晕车药等；
                <w:br/>
                4、初入藏区，进入高海拔地区，请游客带足保暖衣物，注意身体谨防感冒，应多休息多饮水,正常高原反应（如头疼、失眠、胸闷、心慌等）稍作休息,建议自带部分防止高原反应的常用药品。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2025-09-09T15:25:33+08:00</dcterms:created>
  <dcterms:modified xsi:type="dcterms:W3CDTF">2025-09-09T15:25:33+08:00</dcterms:modified>
</cp:coreProperties>
</file>

<file path=docProps/custom.xml><?xml version="1.0" encoding="utf-8"?>
<Properties xmlns="http://schemas.openxmlformats.org/officeDocument/2006/custom-properties" xmlns:vt="http://schemas.openxmlformats.org/officeDocument/2006/docPropsVTypes"/>
</file>