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内蒙--额济纳旗胡杨林双卧五日游行程单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XB1757042526P5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内蒙古自治区-额济纳旗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
                <w:br/>
              </w:t>
            </w:r>
          </w:p>
          <w:p>
            <w:pPr>
              <w:pStyle w:val="indent"/>
            </w:pPr>
            <w:r>
              <w:rPr>
                <w:rFonts w:ascii="微软雅黑" w:hAnsi="微软雅黑" w:eastAsia="微软雅黑" w:cs="微软雅黑"/>
                <w:color w:val="000000"/>
                <w:sz w:val="20"/>
                <w:szCs w:val="20"/>
              </w:rPr>
              <w:t xml:space="preserve">
                请携带好身份证原件，根据车次时间提前 1 小时前往兰州火车站，乘坐火车前往嘉峪关！
                <w:br/>
                交通：火车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抵达嘉峪关--【4A 黑城弱水胡杨风景区】（黑水城、怪 树林、弱水胡杨林等）
                <w:br/>
              </w:t>
            </w:r>
          </w:p>
          <w:p>
            <w:pPr>
              <w:pStyle w:val="indent"/>
            </w:pPr>
            <w:r>
              <w:rPr>
                <w:rFonts w:ascii="微软雅黑" w:hAnsi="微软雅黑" w:eastAsia="微软雅黑" w:cs="微软雅黑"/>
                <w:color w:val="000000"/>
                <w:sz w:val="20"/>
                <w:szCs w:val="20"/>
              </w:rPr>
              <w:t xml:space="preserve">
                早抵达嘉峪关，集合乘车出发，前往额济纳旗，途径金塔胡杨林、巴丹吉林沙漠、酒泉卫星发射基地... 额济纳旗位于内蒙古自治区阿拉善盟境内，是世界上仅存的三大胡杨林地之一，也是最具观赏性的胡杨林。这里的胡杨树龄长，有很多千年古树；树形独特，仿佛神话传说里的奇异景象，是一生必看的奇遇。
                <w:br/>
                后前往参观 4A【黑城弱水胡杨风景区】（含门票+区间车+观光拖拉机）有着四季一流的美景与人文景观；有景色绝美世界闻名的边塞重镇【黑水城】；有号称胶卷杀手的四季胡杨美景【怪树林】；生死相依、金象纳福、轮回、不离不弃、神鹰展翅、凤求凰、雄鸡唱晚、三生三世、怪影魅林、黑将军等怪树林十大光影胡杨是你一生一定不可错过的风景；千年生命之母树与其孕育的万株四十年左右的少年胡杨共同绘成了绝美的【弱水胡杨】油画林；千年胡杨古树与红柳、芨芨草完美结合成为了美轮美奂的弱水胡杨；
                <w:br/>
                温馨提示：根据天气会优先安排日落参观，为游客提供更加舒适愉快的游玩体验，介意的游客可以提前返回镇上住宿；由于早晚温差较大，请自带更换衣物；这一天行程公里数较远，路上没有正规服务区，导游无法单独安排游客用中餐时间，请务必提前准备干粮；
                <w:br/>
                交通：汽车
                <w:br/>
                到达城市：额济纳旗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【5A额济纳旗胡杨林】一至七道桥、沙海王国运动主题公园 【4A 额济纳旗大漠胡杨林】（不朽林、红柳湾、陶丽淖尔、 水镜胡杨等）
                <w:br/>
              </w:t>
            </w:r>
          </w:p>
          <w:p>
            <w:pPr>
              <w:pStyle w:val="indent"/>
            </w:pPr>
            <w:r>
              <w:rPr>
                <w:rFonts w:ascii="微软雅黑" w:hAnsi="微软雅黑" w:eastAsia="微软雅黑" w:cs="微软雅黑"/>
                <w:color w:val="000000"/>
                <w:sz w:val="20"/>
                <w:szCs w:val="20"/>
              </w:rPr>
              <w:t xml:space="preserve">
                参观额济纳旗胡杨林景区·双林秘境畅游一整天【额济纳胡杨林】【额济纳旗大漠胡杨林】早前往世界仅存三大胡杨林之一的 5A【额济纳胡杨林景区】（含门票+区间车）
                <w:br/>
                费用不含：额济纳旗胡杨林景区（一道桥二道桥环游小火车）90 元/人
                <w:br/>
                【一道桥-陶来林】遍布三五百年的古树，寄托着对生活的美好期望；
                <w:br/>
                【二道桥-倒影林】胡杨林立，千年相依，映在湖水里是绝美倒影；
                <w:br/>
                【三道桥-红柳海】里大片红柳迎风飞舞，像团团焰火跳跃在沙丘之间；
                <w:br/>
                【四道桥-英雄林】传说是英雄的化身，张艺谋的《英雄》便是在此取景……
                <w:br/>
                【七道桥-梦境林】是额济纳最早开始装扮金黄的少年胡杨，等待八方来客；
                <w:br/>
                【八道桥-沙海王国】是巴丹吉林沙漠北缘与胡杨林相接的地方，这里的沙丘如“山”一般，景象奇伟壮观。
                <w:br/>
                参观指南：
                <w:br/>
                1.七道桥靠近沙漠 9 月 15 日左右开始转黄，10 月 7 日左右全黄，10 月 11 日左右金黄。
                <w:br/>
                2.一至四道桥比七道桥推迟 5 天左右，9 月 30 日开始转黄，10 月 11 日左右全黄，10月 15 日左右进入金黄期。
                <w:br/>
                1-8 道桥玩法+拍照攻略：
                <w:br/>
                1.早上先去七道桥，人少，拍照背景不杂乱。
                <w:br/>
                2.二道桥拍倒影建议搭配红裙子，尽量人小景色铺满。二道桥停车点沿着车来的方向行驶 100m 可以下桥拍。桥上拍一镜到底倒影视频很漂亮。 午餐后前往 4A【额济纳旗大漠胡杨林景区】（含门票+区间车）
                <w:br/>
                【不朽林】是大漠胡杨林的缩影，它向世人展示着胡杨“死而千年不倒，倒而千年不朽”的精神，每一株胡杨像是生命被定格一般，或躺或仰，或倒地匍匐，亦或是傲骨问苍穹。
                <w:br/>
                【红柳湾】红柳蒙古语“苏海”译为“胡杨伴侣。”朴实无华的红柳在这片土地与胡杨默默相守千年。
                <w:br/>
                【陶丽淖尔】陶丽淖尔为蒙古语，译为“镜子湖”湖面泛着微波清澈见底像是一面巨大的镜子，倒映着湛蓝的天空。
                <w:br/>
                【水镜胡杨】纵观 2.8 公里的景观水系，蔚蓝的天空、金色的胡杨与清澈的湖水完美融合,置身其中就像欣赏着一幅幅浓墨重彩般的油画。小桥流水、石径胡杨尽显和谐,正所谓“你在桥上看风景,桥下之人在看你。”
                <w:br/>
                温馨提示：由于胡杨林景区比较大，分东区和南区，景区内景观根据个人情况依次参观；景区内需乘坐的区间车均已包含；根据天气会优先安排日出或日落参观，为游客提供更加舒适愉快的游玩体验，介意的游客可以自行提前返回镇上住宿；由于早晚温差较大，请自带更换衣物；
                <w:br/>
                交通：汽车
                <w:br/>
                到达城市：额济纳旗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 居延海景区】--【4A 策克口岸】--嘉峪关--乘火车前往兰州
                <w:br/>
              </w:t>
            </w:r>
          </w:p>
          <w:p>
            <w:pPr>
              <w:pStyle w:val="indent"/>
            </w:pPr>
            <w:r>
              <w:rPr>
                <w:rFonts w:ascii="微软雅黑" w:hAnsi="微软雅黑" w:eastAsia="微软雅黑" w:cs="微软雅黑"/>
                <w:color w:val="000000"/>
                <w:sz w:val="20"/>
                <w:szCs w:val="20"/>
              </w:rPr>
              <w:t xml:space="preserve">
                早乘车赴曾经的沙尘瀑发源地，唐代大诗人王维“大漠孤烟直、长河落日圆”诗篇创作地参观 4A【居延海】（含门票+区间车）,是我国第二大内陆黑河的尾闾湖。拍摄日出晨曦，湖上芦苇、渔船；当晨光洒在湖面，铺满湖边那一片片芦苇丛中，似乎给她们都镶上了金边，煞是美丽，时不时的鸟儿掠过，更是增添了几分生动活泼。参观 4A【策克口岸】（含门票）策克”是蒙古族土尔扈特语“河湾”的意思。策克口岸是古丝绸之路重要的节点，位于丝绸之路经济带北方交通要冲，中蒙俄经济带西翼，有着古老的经济文化、民族文化、口岸文化、蒙元文化底蕴，是这丝绸之路上一个闪闪发光的璀璨明珠。 参观结束乘车返回达来呼布镇用午餐。午餐后乘车前往嘉峪关车站，根据车次时间，乘坐火车返回兰州！参考车次：嘉峪关-兰州：T6602 次 （22:30-06:50+1）
                <w:br/>
                温馨提示：
                <w:br/>
                1. 根据天气会优先安排居延海日出参观，为游客提供更加舒适愉快的游玩体验，介意的游客提前做好心理准备；由于观日出早晚温差较大，请自带更换衣物；
                <w:br/>
                2. 这一天行程结束，返程乘车时间长，大概抵达嘉峪关时间为 18:00--19:00 左右，游客朋友们可根据结束时间预留充足的换乘大交通（火车或飞机）的时间。
                <w:br/>
                3. 嘉峪关市区散团/嘉峪关火车站散团。
                <w:br/>
                交通：汽车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早上抵达兰州--结束行程
                <w:br/>
              </w:t>
            </w:r>
          </w:p>
          <w:p>
            <w:pPr>
              <w:pStyle w:val="indent"/>
            </w:pPr>
            <w:r>
              <w:rPr>
                <w:rFonts w:ascii="微软雅黑" w:hAnsi="微软雅黑" w:eastAsia="微软雅黑" w:cs="微软雅黑"/>
                <w:color w:val="000000"/>
                <w:sz w:val="20"/>
                <w:szCs w:val="20"/>
              </w:rPr>
              <w:t xml:space="preserve">
                早上抵达兰州，结束本次愉快的旅行！参考车次：嘉峪关-兰州：T6602 次 （22:30-06:50+1）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1、车费：当地空调旅游车，保证每人一正座。
                <w:br/>
                2、大交通：兰州-嘉峪关，往返火车；
                <w:br/>
                3、住宿：额济纳旗安排标准间（干净卫生、独立卫浴），不提供自然单间，产生自然单房的安排三人房或者补房差。（额济纳旗金秋时节一房难求，价格昂贵放低对住宿标准的追求，从实用角度来考量）
                <w:br/>
                4、用餐：2 早 3 正（额济纳旗早餐为酒店早餐或打包早餐）。
                <w:br/>
                5、门票：行程中所列景点第一大门票（黑城弱水胡杨风景区、额济纳旗胡杨林+大漠胡杨林、居延海景区、策克口岸）。
                <w:br/>
                6、景区内交通：黑城弱水胡杨风景区区间车+观光拖拉机；额济纳旗胡杨林区间车；大漠胡杨林区间车；居延海景区区间车；
                <w:br/>
                7、导游：全程中文导游服务;15 人以下（包含 15 人）司机兼向导；
                <w:br/>
                8、保险：旅行社责任保险、境内旅游意外险。
                <w:br/>
                9、购物：部分景区、高速服务区，酒店内设有购物场所，属于自行商业行为。
                <w:br/>
                10、儿童标准：6 周岁及 1.2m 岁以下含车位、导服、半餐（除早餐以外的正餐）；其余住宿、门票、酒店早餐产生费用均自理。
                <w:br/>
                11、关于赠送项目：行程内所有赠送项目因景区原因取消或不可抗力因素未参加，不退任何费用，望谅解！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1.个人产生的单房差
                <w:br/>
                2.补充:因交通延阻、罢工、天气、火车/飞机机器故障、火车/航班取消或更改时间等不可抗力原因所导致的额外费用,当地参加的自费以及以上"费用包含"中不包含的其它项目。
                <w:br/>
                3.额济纳旗胡杨林景区（一道桥二道桥环游小火车）90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2025-09-09T04:28:00+08:00</dcterms:created>
  <dcterms:modified xsi:type="dcterms:W3CDTF">2025-09-09T04:28:00+08:00</dcterms:modified>
</cp:coreProperties>
</file>

<file path=docProps/custom.xml><?xml version="1.0" encoding="utf-8"?>
<Properties xmlns="http://schemas.openxmlformats.org/officeDocument/2006/custom-properties" xmlns:vt="http://schemas.openxmlformats.org/officeDocument/2006/docPropsVTypes"/>
</file>