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【港澳】嗨玩双乐园纯玩双飞5日游行程单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CJY1754992373fu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港澳暑期亲子-嗨玩双乐园纯玩双飞5日
                <w:br/>
                团期：808/15/22日 6880元
                <w:br/>
                【双园奇境·童梦成真】
                <w:br/>
                香港迪士尼20周年限定狂欢
                <w:br/>
                穿越"迪士尼星梦光影之旅"，与米奇家族共舞星空派对！全新升级的"迪士尼好友Live：城堡派对"
                <w:br/>
                点亮奇幻夏夜，花车巡游洒满星光，打造今夏最难忘的魔法回忆！
                <w:br/>
                【长隆海洋王国·深蓝绮梦】
                <w:br/>
                潜入亚洲最大海洋奇观，与白鲸共舞、看企鹅蹒跚！5D城堡影院带来沉浸式震撼，夜光巡游中万鱼
                <w:br/>
                跃动如流动星河，这里不仅是童话王国，更是治愈心灵的深海乌托邦！
                <w:br/>
                【名校启迪·筑梦未来】
                <w:br/>
                探访香港大学/港中文/港科大（三选一），由学霸学长领航：
                <w:br/>
                √ 揭秘世界TOP50学府录取密码
                <w:br/>
                √ 对话实验室里的黑科技
                <w:br/>
                √ 沉浸式体验港式校园文化
                <w:br/>
                让未名湖畔的梦想在此生根发芽！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嗨玩双乐园纯玩双飞5日游
                <w:br/>
                香港迪士尼20周年庆典&amp;长隆海洋王国  
                <w:br/>
                报名所需资料：
                <w:br/>
                      1、港澳通行证电子版、持有有效香港1次签注、有效澳门 1 次签注；（证件原件出团自行携带）
                <w:br/>
                      2、身份证电子版；（证件原件出团自行携带）
                <w:br/>
                【五星航空·舒享启程】Ø
                <w:br/>
                      西安起止，西安上领队；
                <w:br/>
                      全程保证无购物、无自费、无车推、无奥特莱斯；
                <w:br/>
                【双园奇境·童梦成真】
                <w:br/>
                香港迪士尼20周年限定狂欢
                <w:br/>
                穿越"迪士尼星梦光影之旅"，与米奇家族共舞星空派对！全新升级的"迪士尼好友Live：城堡派对"
                <w:br/>
                点亮奇幻夏夜，花车巡游洒满星光，打造今夏最难忘的魔法回忆！
                <w:br/>
                【长隆海洋王国·深蓝绮梦】
                <w:br/>
                潜入亚洲最大海洋奇观，与白鲸共舞、看企鹅蹒跚！5D城堡影院带来沉浸式震撼，夜光巡游中万鱼
                <w:br/>
                跃动如流动星河，这里不仅是童话王国，更是治愈心灵的深海乌托邦！
                <w:br/>
                【名校启迪·筑梦未来】
                <w:br/>
                探访香港大学/港中文/港科大（三选一），由学霸学长领航：
                <w:br/>
                √ 揭秘世界TOP50学府录取密码
                <w:br/>
                √ 对话实验室里的黑科技
                <w:br/>
                √ 沉浸式体验港式校园文化
                <w:br/>
                让未名湖畔的梦想在此生根发芽！
                <w:br/>
                【特别体验·文化传承】
                <w:br/>
                澳门咀香园非遗工坊：触摸百年杏仁饼的温度
                <w:br/>
                → 解密非遗技艺的前世今生
                <w:br/>
                → 亲手制作专属文创饼食
                <w:br/>
                → 参与知识擂台赢非遗盲盒
                <w:br/>
                【世纪工程·国之骄傲】
                <w:br/>
                驰骋港珠澳跨海巨龙，在56公里世界奇迹中读懂中国智慧！特别安排澳门科技馆科学家课堂，亲
                <w:br/>
                手操作风云卫星模型，感受星辰大海的召唤！
                <w:br/>
                【甄选住宿】香港2晚携程四钻+珠海2晚携程四钻
                <w:br/>
                <w:br/>
                参考行程
                <w:br/>
                D1
                <w:br/>
                行程：西安-深圳-珠海
                <w:br/>
                早餐：自理
                <w:br/>
                午餐：含
                <w:br/>
                晚餐：自理
                <w:br/>
                住宿：珠海四钻酒店
                <w:br/>
                早上在西安咸阳国际机场集合，在领队的带领下办理乘机手续，搭乘航班前往深圳！
                <w:br/>
                参考航班：西安-深圳  CZ3280 【07:10-09:55】
                <w:br/>
                抵达后导游接团，前往中山市【咀香园·初遇非遗】DIY体验，科普杏仁饼历史与工艺价值，原料认知，观摩传统制作流程，亲手实践制作，分享心得，还有创意设计、知识问答等趣味环节，多维度感受非遗魅力！
                <w:br/>
                【珠海日月贝大剧院】以日月贝的形象，立于野狸岛之北，是滨海观光线上最璀璨的明珠。白日通透、夜晚晶莹，纯白的建筑在一望无际的海面上，展示了歌剧院建筑独特的艺术魅力，吸引了无数游客前来打卡。珠海中国唯一建设在海岛上的歌剧院，其设计如一把珠海竖琴，珠海大剧院是一大一小两组"贝壳"的形体又称【 日月贝】。
                <w:br/>
                【情侣路】珠海情侣路是珠海沿海铺建道路，曲折蜿蜒，流淌着万种风情，情侣路是珠海城市的象征。因其风景秀丽、海涛阵阵、空气清新，是珠海市民特别是情侣们休闲散步的好去处，所以珠海人叫这条路为情侣路。全长28公里，是世界上最长的海滨观光路，被誉为珠海的"万里长城"。
                <w:br/>
                【渔女像】香炉湾畔欣赏珠海市徽标志--珠海渔女的风姿，聆听动人的渔女传说。
                <w:br/>
                D2
                <w:br/>
                行程：珠海长隆海洋王国（含门票含去程车送）
                <w:br/>
                早餐：含
                <w:br/>
                午餐：自理
                <w:br/>
                晚餐：自理
                <w:br/>
                住宿：珠海四钻酒店
                <w:br/>
                珠海长隆海洋王国（含门票含去程车送）
                <w:br/>
                早上酒店享用完早餐后，乘车前往【珠海长隆海洋王国】（游览 5-10 小时）。全面整合珍稀的海洋动物、顶级的游乐设备和新奇的大型演艺的海洋动物主题公园。海洋王国拥有八大主题区，精心设置了10个珍稀动物展馆、9 项动感游乐设施、3 个大型剧场表演、19 个特色餐饮、多个主题商场、售卖亭以及花车巡游、中心湖表演等其他户外表演节目。亚洲第一个飞行过山车，其轨道全球最长，达1278米，高达50米；亚洲第一个水上过山车，其轨道长 877 米，高达 23 米；世界最大的鲸鲨展馆和亚克力玻璃，其展馆高达63米，亚克力玻璃宽达39.6米，高 8.3米，厚650毫米，重达250吨；世界最长的花车巡游路线，花车数量多达26辆，演员阵容达96人，主题故事丰富多样，其中包括美人鱼、海龟、章鱼、巨鲸、极地游戏、潜水艇；震撼独特的横琴海表演，水、灯光、投影、激光、烟花……全球首例大型游乐设施与珍贵动物展区相结合的独特设计，如：您可以在过山车上跃过全球首座北极熊展区，当您感受风驰电掣、惊险刺激的同时，还可以近距离观察北极熊们的可爱雄姿。
                <w:br/>
                D3
                <w:br/>
                行程：珠海-澳门-香港
                <w:br/>
                早餐：含
                <w:br/>
                午餐：含
                <w:br/>
                晚餐：自理
                <w:br/>
                住宿：香港四钻酒店
                <w:br/>
                【金莲花广场】这里是庆祝1999年澳门回归而设立是澳门著名地标及旅游景点之一。【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澳门大学】简称澳大，是澳门第一所现代大学，也是澳门唯一的公立综合性大学。该校前身为由香港、澳门、东南亚等地的知名人士资助开办，1981年3月28日成立的私立东亚大学。2009年12月20日，澳门大学新校区在横琴岛开工建设。2013年11月5日，投资逾百亿的澳门大学新校区已经正式启用。2015年9月22日上海交通大学世界一流大学研究中心发布的中国两岸四地大学排名中，在中国两岸四地高校中列第49位，澳门地区第2位。
                <w:br/>
                【澳门科学馆】科技的盛宴与知识的海洋 澳门科学馆，这座未来感十足的建筑位于澳门的海滨，以其独特的设计和丰富的科学展览吸引着众多游客和科技爱好者。在我的澳门之行中，这座科学馆成为了我探索的亮点之一，不仅因为它的科技展示，更因为这里提供了一种互动式的学习体验。
                <w:br/>
                【威尼斯人度假村】这里是集美食、休闲、娱乐和购物于一体的度假村。除了赌场之外，最热闹的，便是大运河购物中心。整个购物中心无论是外部造型还是内部装潢都完全照搬意大利威尼斯人的水乡风格。穿梭于各拱桥间，仿佛置身意大利威尼斯水都，尽享异域风情。
                <w:br/>
                后乘坐金巴车经【港珠澳大桥】前往香港，港珠澳大桥是中国境内一座连接香港、广东珠海、澳门的桥隧工程。它东起香港国际机场附近的香港口岸人工岛，向西横跨南海伶仃洋水域接珠海和澳门人工岛，止于珠海洪湾立交。桥隧全长55千米，其中主桥29.6千米、香港口岸至珠澳口岸41.6千米。桥面为双向六车道高速公路，设计速度100千米/小时。港珠澳大桥因其超大的建筑规模、空前的施工难度和顶尖的建造技术而闻名世界，被誉为现代世界七大奇迹之一。
                <w:br/>
                <w:br/>
                D4
                <w:br/>
                行程：香港迪士尼乐园（含门票含去程车送）
                <w:br/>
                早餐：自理
                <w:br/>
                午餐：自理
                <w:br/>
                晚餐：自理
                <w:br/>
                住宿：香港四钻酒店
                <w:br/>
                香港迪士尼全天畅玩（含门票含去程车送）
                <w:br/>
                香港全天迪士尼自由活动 ，早上乘车前往迪士尼乐园走过睡公主城堡，来到充满二十世纪初的美国风情的美国小镇大街，您便不其然地放缓步伐，享受一下阵阵烘饼及糖果的香味，欣赏两旁雅朴怀旧的建筑物。在妙想天开的幻想世界中，那迷人的故事和永恒的国度，都生动地展现在您的眼前。还可到探险世界里寻幽探秘，在明日世界内探索宙的无穷奥秘。任意穿梭时空，融入童话世界之中，充分感受迪士尼乐园带给你的欢乐重温童时的梦想。游玩结束，由迪士尼自行乘坐公共交通返回酒店。(全天不含餐/车/导游，自由活动期间请注意人身财产安全）
                <w:br/>
                D5
                <w:br/>
                行程：香港-西安
                <w:br/>
                早餐：含
                <w:br/>
                午餐：含
                <w:br/>
                晚餐：自理
                <w:br/>
                住宿：温馨的家
                <w:br/>
                【香港会展中心新翼&amp;金紫荆广场】高6米的“永远盛开的紫荆花”雕塑以及“如大鹏展翅欲翔”的香港会展中心新翼，伫立于湾仔香港会议展览中心海旁的金紫荆广场中，三面被维港包围，它见证了1997年的香港回归，更见证了香港回归祖国后的繁荣与昌盛。
                <w:br/>
                【太平山】俯瞰东方之珠最壮观的景色。太平山位于中国香港中西区，指香港太平山英语：Victoria Peak ，一般指“太平山山顶”，因而被香港人简称为山顶。
                <w:br/>
                后乘坐【天星小轮游维港】沿途边欣赏维多利亚海港美景，欣赏幻彩香江主题灯光音乐汇演，全景体验香港极致美景，尽享独特水上精华之旅。航线涵盖维多利亚港内最著名的景点：中环摩天轮、国际金融中心、尖沙咀海滨长廊、星光大道、西九文化区及启德邮轮码头等，乘客可于维港中感受东方之珠的醉人风光与独特魅力。【星光大道】这是一条以香港电影业发展史及旨在表扬幕后巨星和幕后电影工作者成就为主题的滨海街道。当你一边吹着海风，一边细细观赏这些明星牌匾，仿佛能感受到香港浩瀚的影视历史在你脑中回放。                                【香港大学】或【香港科技大学】或【香港中文大学】（三选一，具体以预约上为准）香港大学是亚洲最具名望的大学之一，是香港历史最悠久的高等教育机构。香港大学排名稳居世界大学前列，徉百年港大，看到中西交融的华美建筑、听到各界名流的逸闻传说，感受到绵延百年的自由民主开放进取之风。
                <w:br/>
                学霸带队，聆听学长分享，了解学校发展历史、高科录取政策、名校优势专业、和大学生活体验等多方面具体情况，点燃学习热情，树立目标。
                <w:br/>
                前往深圳机场，搭乘航班返回西安！深圳-西安 CZ3793 【22:15-01:00+1】
                <w:br/>
                <w:br/>
                <w:br/>
                ------- 以上行程仅供参考，具体以出团通知或附件为准！--------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接待标准
                <w:br/>
                费用包含
                <w:br/>
                交通
                <w:br/>
                西安-深圳往返经济舱飞机票，含燃油附加费
                <w:br/>
                (说明：团队机票出票后不签、不改、不退，损失由游客自身负责承担)。
                <w:br/>
                用车
                <w:br/>
                珠海、香港、澳门具有正规旅游资质空调旅游大巴车，保证一人一座（不占座位的小童除外）
                <w:br/>
                住宿
                <w:br/>
                全程入住携程网评四钻酒店双标间，香港2晚+珠海2晚
                <w:br/>
                楼层房型随机安排，要求单住的客人请另补单房差费用。港澳酒店因注重环境保护原因，通常不提供一次性洗漱用品，请自备拖鞋、牙膏、牙刷等 )
                <w:br/>
                用餐
                <w:br/>
                全程3早3正餐
                <w:br/>
                （香港早餐为围早桌餐8-10人一桌，非酒店内早餐）如因自身原因放弃用餐，餐费不退；
                <w:br/>
                景点门票
                <w:br/>
                行程中提及所有景点大门票；门票说明：所有门票为打包价，老人证、残疾证均不退费，行程中所列景点大门票均按照年龄优惠/团队优惠
                <w:br/>
                保险
                <w:br/>
                旅行社责任险，旅游人身意外伤害保险。
                <w:br/>
                导游
                <w:br/>
                西安起止全程优秀中文领队服务；当地分段优秀地接中文导游服务
                <w:br/>
                特别告知
                <w:br/>
                出团前需要提前自行办理港澳通行证方可参团，所有赠送项目不用不退
                <w:br/>
                费用不含
                <w:br/>
                1、不含单房差
                <w:br/>
                2、全程不含行程外及列车上的餐费；单房差、娱乐消费等.....一切私人性质的消费。
                <w:br/>
                3、不含因交通延误、取消等人力不可抗拒因素导致的额外增加费用。
                <w:br/>
                4、不含因旅游者违约、自身过错、自身疾病等导致的人身财产损失而额外支付的费用；
                <w:br/>
                5、酒店需付费配套设施以及酒店所需的服务费用。
                <w:br/>
                6、客人必需自备前往港澳有效证件，报名时请提供参团人的姓名、通行证签注类别。请自行检查是否持 有有效证件和签注，如因自已证件原因，不能进港或进澳，所有费用不予退还。
                <w:br/>
                报名须知
                <w:br/>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br/>
                <w:br/>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1.交通：西安-深圳往返经济舱飞机票，含燃油附加费
                <w:br/>
                (说明：团队机票出票后不签、不改、不退，损失由游客自身负责承担)。
                <w:br/>
                2.用车：珠海、香港、澳门具有正规旅游资质空调旅游大巴车，保证一人一座（不占座位的小童除外）
                <w:br/>
                住宿	全程入住携程网评四钻酒店双标间，香港2晚+珠海2晚
                <w:br/>
                楼层房型随机安排，要求单住的客人请另补单房差费用。港澳酒店因注重环境保护原因，通常不提供一次性洗漱用品，请自备拖鞋、牙膏、牙刷等 )
                <w:br/>
                3.用餐：全程3早3正餐
                <w:br/>
                （香港早餐为围早桌餐8-10人一桌，非酒店内早餐）如因自身原因放弃用餐，餐费不退；
                <w:br/>
                4.景点门票：行程中提及所有景点大门票；门票说明：所有门票为打包价，老人证、残疾证均不退费，行程中所列景点大门票均按照年龄优惠/团队优惠
                <w:br/>
                5.保险：旅行社责任险，旅游人身意外伤害保险。
                <w:br/>
                6.导游：西安起止全程优秀中文领队服务；当地分段优秀地接中文导游服务
                <w:br/>
                特别告知	出团前需要提前自行办理港澳通行证方可参团，所有赠送项目不用不退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2、全程不含行程外及列车上的餐费；单房差、娱乐消费等.....一切私人性质的消费。
                <w:br/>
                3、不含因交通延误、取消等人力不可抗拒因素导致的额外增加费用。
                <w:br/>
                4、不含因旅游者违约、自身过错、自身疾病等导致的人身财产损失而额外支付的费用；
                <w:br/>
                5、酒店需付费配套设施以及酒店所需的服务费用。
                <w:br/>
                6、客人必需自备前往港澳有效证件，报名时请提供参团人的姓名、通行证签注类别。请自行检查是否持 有有效证件和签注，如因自已证件原因，不能进港或进澳，所有费用不予退还。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团队控票，预定后取消有损失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自备香港澳门通行证及各一次有效签注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2025-08-25T10:27:19+08:00</dcterms:created>
  <dcterms:modified xsi:type="dcterms:W3CDTF">2025-08-25T10:27:19+08:00</dcterms:modified>
</cp:coreProperties>
</file>

<file path=docProps/custom.xml><?xml version="1.0" encoding="utf-8"?>
<Properties xmlns="http://schemas.openxmlformats.org/officeDocument/2006/custom-properties" xmlns:vt="http://schemas.openxmlformats.org/officeDocument/2006/docPropsVTypes"/>
</file>