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（2025桂林）漓歌野趣龙脊双飞6日游行程单</w:t>
      </w:r>
    </w:p>
    <w:p>
      <w:pPr>
        <w:jc w:val="center"/>
        <w:spacing w:after="100"/>
      </w:pPr>
      <w:r>
        <w:rPr>
          <w:rFonts w:ascii="微软雅黑" w:hAnsi="微软雅黑" w:eastAsia="微软雅黑" w:cs="微软雅黑"/>
          <w:sz w:val="20"/>
          <w:szCs w:val="20"/>
        </w:rPr>
        <w:t xml:space="preserve">龙脊，大漓江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GX1753416526I5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全程游览最美的山水画，
                <w:br/>
                跟精品团也可享度假游。
                <w:br/>
                真纯玩0购0自0擦边 一价全含
                <w:br/>
                全程入住指定携程4钻酒店
                <w:br/>
                ☘赠送价值268元【观光热气球】
                <w:br/>
                ☘赠送88元阳朔【江景下午茶】
                <w:br/>
                ☘龙脊梯田含景区换乘车/景区缆车费用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
                <w:br/>
                l   【银子岩】——国家4A级景区，山中有水，水中有山宝藏般的喀斯特岩溶宫殿；
                <w:br/>
                l  【古东瀑布】——一次森林超高负氧离子基地的踏步戏浪的亲水之旅
                <w:br/>
                l  【象鼻山】——国家5A级景区，最美赏月地，桂林城徽！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2.每批客人机场等候时间不超过40分钟，介意的客人可自行打车前往酒店，费用自理！
                <w:br/>
                3.此行程为散客拼团，导游有权根据当地实际情况调整行程顺序，方便大家更轻松的游玩，敬请理解配合，谢谢。
                <w:br/>
                抵达当天，全天自由活动，全天餐敬请自理；根据抵达时间早晚自由安排。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自行游玩期间，请注意个人的人身财产安全，重要物品请随身携带，整装待发，开启美丽的桂林山水之旅！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古东瀑布→象鼻山→日月双塔
                <w:br/>
              </w:t>
            </w:r>
          </w:p>
          <w:p>
            <w:pPr>
              <w:pStyle w:val="indent"/>
            </w:pPr>
            <w:r>
              <w:rPr>
                <w:rFonts w:ascii="微软雅黑" w:hAnsi="微软雅黑" w:eastAsia="微软雅黑" w:cs="微软雅黑"/>
                <w:color w:val="000000"/>
                <w:sz w:val="20"/>
                <w:szCs w:val="20"/>
              </w:rPr>
              <w:t xml:space="preserve">
                【古东瀑布】约90分钟
                <w:br/>
                游览经CCTV报道过的“可以触摸的瀑布”——古东原始森林瀑布群。这里是全国唯一一个由地下涌泉形成的多级串联瀑布。走在其中，尽情的森呼吸吧。
                <w:br/>
                 	【象鼻山】约60分钟
                <w:br/>
                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
                <w:br/>
                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四星船大漓江（正航）→阳朔江景下午茶→天空之境
                <w:br/>
              </w:t>
            </w:r>
          </w:p>
          <w:p>
            <w:pPr>
              <w:pStyle w:val="indent"/>
            </w:pPr>
            <w:r>
              <w:rPr>
                <w:rFonts w:ascii="微软雅黑" w:hAnsi="微软雅黑" w:eastAsia="微软雅黑" w:cs="微软雅黑"/>
                <w:color w:val="000000"/>
                <w:sz w:val="20"/>
                <w:szCs w:val="20"/>
              </w:rPr>
              <w:t xml:space="preserve">
                【四星豪华船漓江风光】约240分钟
                <w:br/>
                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
                <w:br/>
                坐在360°观景餐厅，阳光、闲暇、时光、安好、拍照打卡。悠然午后，一杯香茗，一块甜点，慵懒的阳光拥抱着自己，遥河相望美景、船只，岁月静好，不负流年。
                <w:br/>
                 	【天空之境】约30分钟
                <w:br/>
                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遇龙河网红双人竹筏→热气球→十里画廊→银子岩→伴手礼
                <w:br/>
              </w:t>
            </w:r>
          </w:p>
          <w:p>
            <w:pPr>
              <w:pStyle w:val="indent"/>
            </w:pPr>
            <w:r>
              <w:rPr>
                <w:rFonts w:ascii="微软雅黑" w:hAnsi="微软雅黑" w:eastAsia="微软雅黑" w:cs="微软雅黑"/>
                <w:color w:val="000000"/>
                <w:sz w:val="20"/>
                <w:szCs w:val="20"/>
              </w:rPr>
              <w:t xml:space="preserve">
                【遇龙河网红双人竹筏】约40分钟
                <w:br/>
                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
                <w:br/>
                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
                <w:br/>
                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龙脊梯田金坑大寨（含景区换乘车/景区缆车费用）
                <w:br/>
              </w:t>
            </w:r>
          </w:p>
          <w:p>
            <w:pPr>
              <w:pStyle w:val="indent"/>
            </w:pPr>
            <w:r>
              <w:rPr>
                <w:rFonts w:ascii="微软雅黑" w:hAnsi="微软雅黑" w:eastAsia="微软雅黑" w:cs="微软雅黑"/>
                <w:color w:val="000000"/>
                <w:sz w:val="20"/>
                <w:szCs w:val="20"/>
              </w:rPr>
              <w:t xml:space="preserve">
                【龙脊梯田金坑大寨】约120分钟（含景区换乘车/景区缆车费用）
                <w:br/>
                游览有“世界梯田之冠”的美称——【龙脊梯田】(游览时间约120分钟）；梯田如链似带，从山脚盘绕到山顶，小山如螺，大山似塔，层层叠叠，高低错落。龙脊梯田地处海拔1916米的崇山峻岭深处，她以磅礴的气势、流动的线条，变幻的神韵和独特的民俗风情而享誉中外，为天下梯田之望尘莫及，堪称“世界之最”和“天
                <w:br/>
                下一绝”。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交通】当地正规旅游车，保证一人一正座，3年内全新旅游大巴             
                <w:br/>
                【住宿】桂林：帝凯国际或同级带泳池酒店
                <w:br/>
                阳朔：豪源国际，青花里国际，木童假日，梵泊，维也纳或同级
                <w:br/>
                【用餐】5早1正餐1船餐1米粉，（正餐30元/人、十人一桌、八菜一汤、不含酒水、根据人数适当增减）。
                <w:br/>
                【门票】含行程内景点第一道大门票 （不含各景点内另行付费的小门票、小交通及商品）。
                <w:br/>
                【导游】全程导游讲解服务，五星司乘服务，提前10分钟等候客人并空调控温，如不成团少于8人则调整为司机兼导游接待。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2025-08-03T07:58:07+08:00</dcterms:created>
  <dcterms:modified xsi:type="dcterms:W3CDTF">2025-08-03T07:58:07+08:00</dcterms:modified>
</cp:coreProperties>
</file>

<file path=docProps/custom.xml><?xml version="1.0" encoding="utf-8"?>
<Properties xmlns="http://schemas.openxmlformats.org/officeDocument/2006/custom-properties" xmlns:vt="http://schemas.openxmlformats.org/officeDocument/2006/docPropsVTypes"/>
</file>