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（2025贵州）【纯玩梵净山】双动6日游行程单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GZ1752044425Ii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（动车）&gt;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贵阳&gt;&gt;&gt;黄果树瀑布&gt;&gt;&gt;遵义
                <w:br/>
              </w:t>
            </w:r>
          </w:p>
          <w:p>
            <w:pPr>
              <w:pStyle w:val="indent"/>
            </w:pPr>
            <w:r>
              <w:rPr>
                <w:rFonts w:ascii="微软雅黑" w:hAnsi="微软雅黑" w:eastAsia="微软雅黑" w:cs="微软雅黑"/>
                <w:color w:val="000000"/>
                <w:sz w:val="20"/>
                <w:szCs w:val="20"/>
              </w:rPr>
              <w:t xml:space="preserve">
                早餐后，游览后乘车约1小时20分钟抵达安顺国家AAAAA级风景区【黄果树景区】（不含环保车50元/人+景区保险10元/人+黄果树单程大扶梯30元/人）。
                <w:br/>
                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游完后乘车约3小时抵达遵义入住酒店。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遵义&gt;&gt;&gt;遵义会议会址&gt;&gt;&gt;梵净山&gt;&gt;&gt;江口/铜仁
                <w:br/>
              </w:t>
            </w:r>
          </w:p>
          <w:p>
            <w:pPr>
              <w:pStyle w:val="indent"/>
            </w:pPr>
            <w:r>
              <w:rPr>
                <w:rFonts w:ascii="微软雅黑" w:hAnsi="微软雅黑" w:eastAsia="微软雅黑" w:cs="微软雅黑"/>
                <w:color w:val="000000"/>
                <w:sz w:val="20"/>
                <w:szCs w:val="20"/>
              </w:rPr>
              <w:t xml:space="preserve">
                早餐后，游览中国革命圣地【遵义会议会址】（不含讲解费、蓝牙耳机20元/人，不含环保车20元/人）（游玩时间：不少于1.5小时）（如遇周一闭馆，景点自动取消无退费）。
                <w:br/>
                遵义会议是指1935年1月中共中央政治局在贵州遵义召开的独立自主地解决中国革命问题的一次极其重要的扩大会议。中央红军第五次反“围剿”的失败和长征初期红军力量遭受的严重损失，遵义会议在极端危急的历史关头，挽救了党，挽救了红军，挽救了中国革命，在中国共产党和红军的历史上，是一个生死攸关的转折点。
                <w:br/>
                1961年，遵义会议会址被国务院列为第一批全国重点文物保护单位。2005年，被评为国家AAAA级旅游景区。2018年11月24日，遵义会议会址入选“第三批中国20世纪建筑遗产项目”。
                <w:br/>
                游览遵义会议会址，缅怀青春岁月，并赠送会址合影（一组游客赠一张）。
                <w:br/>
                后乘车约3小时抵达铜仁国家AAAAA级风景区【梵净山】（不含东门观光车 48/西门观光32（默认乘坐东门观光车，西门无索道）+景区保险10元/人）（游玩时间：不少于3小时）。
                <w:br/>
                是中国第五大佛教名山，弥勒菩萨的道场，也是2018年新晋的世界自然遗产保护地。
                <w:br/>
                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游完后乘车前往酒店入住。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江口/铜仁&gt;&gt;&gt;镇远古城&gt;&gt;&gt;西江/凯里
                <w:br/>
              </w:t>
            </w:r>
          </w:p>
          <w:p>
            <w:pPr>
              <w:pStyle w:val="indent"/>
            </w:pPr>
            <w:r>
              <w:rPr>
                <w:rFonts w:ascii="微软雅黑" w:hAnsi="微软雅黑" w:eastAsia="微软雅黑" w:cs="微软雅黑"/>
                <w:color w:val="000000"/>
                <w:sz w:val="20"/>
                <w:szCs w:val="20"/>
              </w:rPr>
              <w:t xml:space="preserve">
                早餐后，乘车约2小时，抵达国家AAAAA级风景区【镇远古城】（不含环保车20元/人）（游玩时间：不少于2小时）。【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午餐后，乘车约2小时，抵达国家AAAA级风景区【西江千户苗寨】（不含环保车30元/人）。“观西江而知天下苗寨”，这里是世界上最大的苗寨，也是苗族最后的乌托邦。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独家赠送西江countrywalk体验服务，带您深度漫步西江的原始位面；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西江/凯里&gt;&gt;&gt;荔波小七孔&gt;&gt;&gt;贵阳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早餐后，乘车约2.5小时抵达荔波国家AAAAA级风景区【荔波小七孔】（不含环保车50元/人）（游玩时间：不少于3小时）。
                <w:br/>
                被联合国教科文组织誉为“地球腰带上的绿宝石”【荔波小七孔】，水色翠如玉，清澈空明，舟行水上如临仙境。
                <w:br/>
                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游完后，乘车约3小时前往贵阳甲秀楼。
                <w:br/>
                三层三檐四角攒尖顶阁楼样式的【甲秀楼】夜景，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贵阳&gt;&gt;&gt;自由活动&gt;&gt;&gt;送站（动车）
                <w:br/>
              </w:t>
            </w:r>
          </w:p>
          <w:p>
            <w:pPr>
              <w:pStyle w:val="indent"/>
            </w:pPr>
            <w:r>
              <w:rPr>
                <w:rFonts w:ascii="微软雅黑" w:hAnsi="微软雅黑" w:eastAsia="微软雅黑" w:cs="微软雅黑"/>
                <w:color w:val="000000"/>
                <w:sz w:val="20"/>
                <w:szCs w:val="20"/>
              </w:rPr>
              <w:t xml:space="preserve">
                自由活动乘车统一送团。
                <w:br/>
                第六天早上安排小车，全天免费送站。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1、交通：普通旅游大巴车 （人数不足15人，调整为仿考斯特用车）
                <w:br/>
                2、住宿：贵阳2晚，西江/凯里1晚，铜仁/江口1晚，遵义1晚
                <w:br/>
                3、门票：行程所列景点大门票，不含景区小交通
                <w:br/>
                4、餐饮：5早5正餐（酒店含早、正餐标30元/人，10人一桌，长桌宴6人一桌；用餐人数不足10人或超过10人，菜品相应增加减少，餐不用不退） 
                <w:br/>
                5、导游：优秀持证导游服务
                <w:br/>
                6、保险：旅行社责任险，不含旅游意外保险。（建议购买旅游意外险）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全程小交通：
                <w:br/>
                2、	1、黄果树环保车60元/人+黄果树扶梯50元/人（往返）（非必须乘坐）
                <w:br/>
                2、梵净山环保车58元/人+往返索道140元/人（必须乘坐）
                <w:br/>
                3、西江千户苗寨景区环保车30元/人（必须乘坐）
                <w:br/>
                4、荔波小七孔景区环保车50元/人（必须乘坐）
                <w:br/>
                5、镇远摆渡车20元/人（必须乘坐）
                <w:br/>
                6、遵义会议会址环保车20元/人（必须乘坐）
                <w:br/>
                7、遵义景区讲解费10+蓝牙耳机10元/人（必须消费）
                <w:br/>
                8、景区内非必须消费景点或不必须自费娱乐项目
                <w:br/>
                必消合计：398元/人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2025-07-17T03:14:52+08:00</dcterms:created>
  <dcterms:modified xsi:type="dcterms:W3CDTF">2025-07-17T03:14:52+08:00</dcterms:modified>
</cp:coreProperties>
</file>

<file path=docProps/custom.xml><?xml version="1.0" encoding="utf-8"?>
<Properties xmlns="http://schemas.openxmlformats.org/officeDocument/2006/custom-properties" xmlns:vt="http://schemas.openxmlformats.org/officeDocument/2006/docPropsVTypes"/>
</file>