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全景甘南深游3日游行程单</w:t>
      </w:r>
    </w:p>
    <w:p>
      <w:pPr>
        <w:jc w:val="center"/>
        <w:spacing w:after="100"/>
      </w:pPr>
      <w:r>
        <w:rPr>
          <w:rFonts w:ascii="微软雅黑" w:hAnsi="微软雅黑" w:eastAsia="微软雅黑" w:cs="微软雅黑"/>
          <w:sz w:val="20"/>
          <w:szCs w:val="20"/>
        </w:rPr>
        <w:t xml:space="preserve">全景甘南深游3日游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GNDJ17509924360X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1、【就是靠谱】行程松弛有度，让您的旅行的合理度更高；
                <w:br/>
                2、【就是畅快】走遍甘南、川西北精华景点， 
                <w:br/>
                3、【就是懂你】全程一车一导，服务至上，让您安心游览、放心旅行
                <w:br/>
                4、【就是贴心】人性化设计，让您有机会品尝西北美食
                <w:br/>
                5、【就是省心】真纯玩无套路，无购物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兰州-八坊十三巷-拉卜楞寺-桑科草原
                <w:br/>
              </w:t>
            </w:r>
          </w:p>
          <w:p>
            <w:pPr>
              <w:pStyle w:val="indent"/>
            </w:pPr>
            <w:r>
              <w:rPr>
                <w:rFonts w:ascii="微软雅黑" w:hAnsi="微软雅黑" w:eastAsia="微软雅黑" w:cs="微软雅黑"/>
                <w:color w:val="000000"/>
                <w:sz w:val="20"/>
                <w:szCs w:val="20"/>
              </w:rPr>
              <w:t xml:space="preserve">
                早餐后乘车赴“小麦加”之称的临夏回族自治州，领略独特的阿拉伯风情，感受伊斯兰教徒的虔诚。自行用午餐后参观【八坊十三巷】，位于临夏州临夏回族自治州是国家级旅游休闲街区，也是河州民族风情的古街区，八坊即八个教坊，十三巷由大旮巷、拥政巷，仁义巷等十三个巷子组成，八坊十三巷融合了回族砖雕、汉族木刻、藏族彩绘，集民族特色、休闲旅游，绿色生态、人文科教为一体，是河州民族民俗文化名片，民族建筑艺术“大观园”。后赴夏河，抵达后参观观游览藏传佛教六大黄教宗主寺之一【拉卜楞寺】这里是格鲁派最高的佛学学府之一，被誉为“世界藏学府”。寺庙的建筑群连绵不绝，金顶在阳光下闪耀着神圣的光芒，寺庙内笼罩着庄严肃穆的氛围，空气中弥漫着淡淡的香火味，僧人们诵经的声音回荡在耳边，像是无形的力量在洗涤心灵，长长的走廊经筒每转动一下，仿佛是在和信仰对话，祈求着平安与幸福。后乘车赴藏族传说中的英雄格萨尔王煨桑助阵的美丽草原---【桑科草原】一生一定要去一次的地方，一望无际的草原就像绿色的海洋，微风吹过，草浪翻滚，匮乏的言语不足以形容它的美丽。
                <w:br/>
                晚入住夏河或者合作酒店休息。
                <w:br/>
                交通：旅游大巴
                <w:br/>
                景点：八坊十三巷、拉卜楞寺、桑科草原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夏河-花湖-若尔盖大草原-梅花鹿基地-郎木寺
                <w:br/>
              </w:t>
            </w:r>
          </w:p>
          <w:p>
            <w:pPr>
              <w:pStyle w:val="indent"/>
            </w:pPr>
            <w:r>
              <w:rPr>
                <w:rFonts w:ascii="微软雅黑" w:hAnsi="微软雅黑" w:eastAsia="微软雅黑" w:cs="微软雅黑"/>
                <w:color w:val="000000"/>
                <w:sz w:val="20"/>
                <w:szCs w:val="20"/>
              </w:rPr>
              <w:t xml:space="preserve">
                早起生个懒腰洗漱完毕后收拾行囊赴热尔大草原上最美最浪漫的草原湖泊【花湖】（不含电瓶车30元必消，自理）湖水清澈的就像一面巨大的镜子，微风轻拂，水草摇曳，鸟儿飞过的身影倒映在湖水里构成一幅充满生机的画卷。沿着木栈道慢步至湖边，享受大自然的宁静与和谐，观看黑颈鹤飞舞。后享用团餐赴黄河九曲第一湾，车子穿行在开满鲜花、辽阔美丽的【若尔盖大草原】上一眼望不到边的绿色就像一块巨大无比的绿绒毯平铺在大地上，蓝天白云下成群的牛羊在悠闲地吃草，五颜六色的花朵点缀在草原上，就像星星落在了地上，在这里你可以放肆地奔跑、跳跃，把烦恼都抛掉，尽情地享受大自然的馈赠。前往【若尔盖梅花鹿基地】国家3A级旅游景区，梅花鹿是国家一级保护野生动物，野生数量稀少，铁布梅花鹿自然保护区更是中国最早建立的保护区之一，零距离融入大草原，感受“风吹草低见牛羊”的美景。参观藏传佛教寺院【郎木寺】，虽然是一个寺名，却包括甘肃的赛赤寺和四川的格尔底寺，院落式佛殿建筑群由十三余座建筑组成——大雄宝殿巍峨壮丽；藏经阁、度母殿精致典雅；玛哈噶拉殿、祈寿殿、财神殿、大讲堂庄严肃穆；阳光精舍、噶当精舍、上师寝宫、夏尔仓和赛赤活佛寝宫明柱素洁，不去郎木寺，就等于没有真正到甘南，可见这座拥有着藏传佛教寺院，并将小桥流水和古刹梵音完美融合的小镇在甘南的重要性。
                <w:br/>
                后入住酒店休息。
                <w:br/>
                交通：旅游大巴
                <w:br/>
                景点：花湖、若尔盖大草原、梅花鹿基地、郎木寺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餐后，赴车后乘车参观迭部参观【扎尕那石城】，扎尕那的景色如同一座宏大的石头宫殿，山势奇峻，景色优美。南至东哇、纳加一带，峭壁矗立，清流跌宕，水磨飞轮流转不息。尽管这片世外桃源早在近百年前就被誉为亚当和夏娃的诞生地，至今仍保持着原始的自然风貌。站在山脚下抬头仰望，雄伟壮观的山峰连绵不绝，云雾缭绕在山间。沿着登山步道往上走，观赏不同角度的美景，在湖泊旁拍摄自然大片，在藏族村落体会古老独特的藏族文化，品味特色的青稞饼酥油茶后享用团餐
                <w:br/>
                 结束乘车返回兰州，结束愉快的甘南之旅。
                <w:br/>
                交通：旅游大巴
                <w:br/>
                景点：扎尕那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车费：当地空调旅游车；根据人数多少安排大小不同的车，保证一人一正座（20人以下无行李舱）。备注：特殊气候条件，高原长时间行车，途中车辆负荷较大，可能会遇到汽车抛锚并影响行程的情，旅行社对此会迅速做出补救措施，请游客做好心理准备。若客人自行放弃行程，车费不予退还，请谅 解。
                <w:br/>
                2、酒店住宿	全程2晚酒店标间住宿，当地准三住宿（默认双人拼住，不提供3人间）
                <w:br/>
                受经济发展等客观因素影响，当地酒店与内地有所差距；如因特殊节假日、大型政府活动、大型赛事期间，或因游客报名时间太晚等特殊情况导致参考酒店征用或者无房间，我社将调整至同级酒店入住，敬请谅解；同意拼住不单独收取房差！西北经济条件有限，比较落后，同档次酒店要比内地酒店低一档次，请勿拿内地酒店来衡量
                <w:br/>
                3、用餐	含2早餐3正餐，早餐为酒店配送，不用不退，不占床位的客人不含早餐，如需用餐可酒店前台现付
                <w:br/>
                （正餐八菜一汤，十人一桌，不足十人则按比例减少菜品数量和分量；行程中由于客人自身原因放弃用餐的无任何费用退还（赠送餐无法退现）。另途中用餐时间难于掌握，或早或晚，请客人提前做好心理准备！）
                <w:br/>
                4、景点门票	景区首道门票：含拉卜楞寺+桑科草原+花湖+郎木寺+扎尕那
                <w:br/>
                5、导服	持证普通话导游服务；（23座中巴车及以下车型司机兼向导）；
                <w:br/>
                6、儿童标准	1.2米以下仅含车位费+保险；不占床不含门票、餐及大交通
                <w:br/>
                7、购物自费	全程无购物。景区内设购物店， 为景区经营行为， 非旅行社安排购物点 。 景区自费游玩项目， 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2、儿童的“旅游费用包含”内容以外的所有费用。例如产生超高餐费、门票等需客人另付！
                <w:br/>
                3、个人购物、娱乐等消费。
                <w:br/>
                4、因交通延误、取消等意外事件或不可抗力原因导致的额外费用，及个人所产生的费用等。
                <w:br/>
                5、航空保险、旅游意外保险；因旅游者违约、自身过错、自身疾病，导致的人身财产损失而额外支付的费用。
                <w:br/>
                6、区间车自理：花湖电瓶车30元（持优惠证件免门票者景区需加收保险5元）、扎尕那景交40元+5元保险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心脑血管疾病或者60周岁以上的旅游者报名参加旅游时，需如实说明自身身体健康状况，以及根据身体健康状况不宜参加某些特殊行程（如特殊地域环境限制等），并提供家属的联系方式，如隐瞒病情所产生的后果由本人自行承担。
                <w:br/>
                2.出团前一天14:30之后取消，旅行社按照此线路小孩的价格收取车位损失费。
                <w:br/>
                <w:br/>
                当地海拔：兰州 1520 米、夏河 2850 米、郎木寺 3300 米、扎尕那 3300 米、迭部 2600 米、 唐克 3600 米、红原 3500 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1、气候提示：西北早晚温差较大，6-8月可穿短袖，长裤，带外套即可，9-10月要带上冲锋衣或棉衣。建议穿登山鞋或旅游鞋；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4、饮食提示：西北大部分地区口味偏重，喜辛辣，肉类以牛、羊肉为主，吃完肉类食品后不要立即喝凉水，避免因肠胃不适引起的腹泻等消化不良现象。可带些小零食，以备不时之需；
                <w:br/>
                5、民俗：西北是一个少数民族聚居区，请尊重当地的民族习惯。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出行须知
                <w:br/>
                1、甘南南地区均为少数民族居住地，请游客尊重当地民俗风情。
                <w:br/>
                2、高原海拔高、紫外线强、日照强烈、早晚温差大，需准备相关雨具和外套、薄毛衣、请携带墨镜、太阳帽、防晒霜润唇膏、感冒药、肠胃药、阿司匹林等物品。
                <w:br/>
                3、因当地海拔在3000米左右，进藏区后睡眠和休息要充足，可适当饮用红景天胶囊，多喝水多吃水果蔬菜。、保持良好的心态、乐观的情绪、坚强的自信心，既不过于紧张，也不过于兴奋，对于减少高原反应带来的身心不适十分重要。
                <w:br/>
                4、足量饮水：水壶应随身携带（睡觉时可放在手边），随时补满。饮水要多次、少量，不要等到口渴才喝水
                <w:br/>
                5、注意防寒保暖：高原天气特点是：早晚气温低，一般海拔每上升 1000 米，气温下降 5 一 6 ℃ ；早晚温差大；天气变化快，刚刚还艳阳高照，很快可能狂风大作，雷雨冰雹。因此，在高原一定要注意防寒保暖，谨防感冒，建议随身多带一件容易增减的衣服。
                <w:br/>
                6、合理膳食：要增大碳水化合物（应该占 60 ％以上）和高植物蛋白的比例，增大各种维生素的摄入，以便快速提供热量，提高机体适应力．如能适应酥油茶的味道，可以多喝一些，可以缓解高原反应。同时严格限制或禁忌饮酒；烟友也应该减少吸烟。
                <w:br/>
                7、适当运动：初上高原，应该保持一定的活动量，不要奔跑和剧烈运动。在高原，尽量学会和运用腹式呼吸，比日常的胸式呼吸效果好得多。
                <w:br/>
                8、紫外线防护：高原紫外线强度大，必须采取防护措施，避免伤害，减少裸露的皮肤面积，太阳帽（环掩的丛林帽不错）、太阳镜必备。裸露的皮肤需要涂防晒霜。
                <w:br/>
                9、必要的药物和治疗措施：除了正常服用的维生素以及治疗疾病的药物，并不建议在高原乱用药物。高海拔避免感冒，即使很轻微的呼吸道感染，也会增加发生高原肺水肿的危险性。一旦发现感冒症状，应立即服用抗感冒药。尽量不吸氧，努力依靠自身适应。一旦吸上，依赖性非常强。
                <w:br/>
                10、充分沟通：当感觉自己的身体状态异样时，应该向司导或者同团团友反映情况；如果是独自旅行，感到情况较为严重时，应当及时就医。千万不要逞强硬撑、不要隐瞒。团友之间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2025-07-06T21:20:22+08:00</dcterms:created>
  <dcterms:modified xsi:type="dcterms:W3CDTF">2025-07-06T21:20:22+08:00</dcterms:modified>
</cp:coreProperties>
</file>

<file path=docProps/custom.xml><?xml version="1.0" encoding="utf-8"?>
<Properties xmlns="http://schemas.openxmlformats.org/officeDocument/2006/custom-properties" xmlns:vt="http://schemas.openxmlformats.org/officeDocument/2006/docPropsVTypes"/>
</file>