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走进青海—汽车3日游行程单</w:t>
      </w:r>
    </w:p>
    <w:p>
      <w:pPr>
        <w:jc w:val="center"/>
        <w:spacing w:after="100"/>
      </w:pPr>
      <w:r>
        <w:rPr>
          <w:rFonts w:ascii="微软雅黑" w:hAnsi="微软雅黑" w:eastAsia="微软雅黑" w:cs="微软雅黑"/>
          <w:sz w:val="20"/>
          <w:szCs w:val="20"/>
        </w:rPr>
        <w:t xml:space="preserve">兰州—青海湖—茶卡盐湖—西宁—塔尔寺—兰州 3天2晚之旅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QH1749804117ci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青海省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◆【产品性质】兰州/西宁起止
                <w:br/>
                ◇【精选用车】正规营运手续的旅游巴士，根据同团人数安排车型
                <w:br/>
                ◆【精华景点】网红景点一网打尽
                <w:br/>
                ◇【纯玩之旅】纯净旅行更自在，远离消费套路，纯玩无购物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走进青海湖
                <w:br/>
                仿若踏入‘蒂芙尼蓝的梦境’，湖水澄澈如镜，
                <w:br/>
                倒映着蓝天白云，微风轻拂，泛起层层涟漪。
                <w:br/>
                走进茶卡盐湖
                <w:br/>
                盐粒在阳光下闪烁如细碎钻石，铺满大地，
                <w:br/>
                那晶莹剔透的光芒恰似银河坠落人间。
                <w:br/>
                走进塔尔寺
                <w:br/>
                 红衣僧人用梵语在风里种下的回音，经幡飘扬，信仰的力量在此汇聚，
                <w:br/>
                让人心灵得到洗礼，感受着宁静与祥和。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兰州→西宁→日月山（途经）→倒淌河（途经）→青海湖
                <w:br/>
              </w:t>
            </w:r>
          </w:p>
          <w:p>
            <w:pPr>
              <w:pStyle w:val="indent"/>
            </w:pPr>
            <w:r>
              <w:rPr>
                <w:rFonts w:ascii="微软雅黑" w:hAnsi="微软雅黑" w:eastAsia="微软雅黑" w:cs="微软雅黑"/>
                <w:color w:val="000000"/>
                <w:sz w:val="20"/>
                <w:szCs w:val="20"/>
              </w:rPr>
              <w:t xml:space="preserve">
                为您安排参观--
                <w:br/>
                【青海湖】：湖面海拔高达3196米，是世界上海拔最高的湖泊之一，青海湖不仅以其辽阔的湖面和壮丽的自然风光而闻名，还承载着丰富的生态和文化价值，您可以在这里欣赏到湖光山色.草原牧场等美丽的自然景观，还可以体验到当地独特的民俗文化，其被评为国家AAAAA级旅游景区，国家旅游名片，中国最美的湖泊，中国最值得外国人去的5个地方金奖，青海省王牌景观。
                <w:br/>
                交通：汽车
                <w:br/>
                景点：【青海湖】
                <w:br/>
                自费项：游船费用.140元/人和180元/人（自愿参加）
                <w:br/>
                到达城市：共和县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共和或青海湖周边</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共和→茶卡盐湖→西宁
                <w:br/>
              </w:t>
            </w:r>
          </w:p>
          <w:p>
            <w:pPr>
              <w:pStyle w:val="indent"/>
            </w:pPr>
            <w:r>
              <w:rPr>
                <w:rFonts w:ascii="微软雅黑" w:hAnsi="微软雅黑" w:eastAsia="微软雅黑" w:cs="微软雅黑"/>
                <w:color w:val="000000"/>
                <w:sz w:val="20"/>
                <w:szCs w:val="20"/>
              </w:rPr>
              <w:t xml:space="preserve">
                早餐后开启精彩的旅程————
                <w:br/>
                为您安排参观--
                <w:br/>
                【茶卡盐湖天空壹号景区】：“茶卡”是藏语，意即盐池，茶卡盐湖位于青海省海西蒙古族藏族自治州乌兰县茶卡镇。茶卡盐湖长15.8km，宽9.2km，面积154k㎡，湖面海拔359m。茶卡盐湖是柴达木盆地有名的天然结晶盐湖，盐粒晶大质纯，盐味醇香，是理想的食用盐，因其盐晶中含有矿物质，使盐晶呈青黑色，故称“青盐”。古往今来，茶卡盐湖就因盛产“大青盐”而久负盛名。现储盐量达4.48亿吨，据说可供全国人民食用约85年。
                <w:br/>
                交通：汽车
                <w:br/>
                自费项：小火车费.60元/人起（约往返10公里，自愿参加）
                <w:br/>
                到达城市：西宁市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西宁→塔尔寺→兰州
                <w:br/>
              </w:t>
            </w:r>
          </w:p>
          <w:p>
            <w:pPr>
              <w:pStyle w:val="indent"/>
            </w:pPr>
            <w:r>
              <w:rPr>
                <w:rFonts w:ascii="微软雅黑" w:hAnsi="微软雅黑" w:eastAsia="微软雅黑" w:cs="微软雅黑"/>
                <w:color w:val="000000"/>
                <w:sz w:val="20"/>
                <w:szCs w:val="20"/>
              </w:rPr>
              <w:t xml:space="preserve">
                早餐后开启精彩的旅程————
                <w:br/>
                为您安排参观--
                <w:br/>
                【塔尔寺】：藏语称“贡本贤巴林”，意为十万尊狮子吼佛像的弥勒寺。因先有塔，尔后有寺而得名，距今有6多年的历史，寺藏文物琳琅满目，典籍浩如烟海。壁画.堆绣.酥油花堪称塔尔寺艺术三绝，其瑰丽壮观的建筑艺术闻名遐尔，是民族文化艺术宝库中的奇葩。参观结束后返回兰州，结束愉快旅途。
                <w:br/>
                交通：汽车
                <w:br/>
                景点：【塔尔寺】
                <w:br/>
                自费项：电瓶车.35元/人（往返，必消） 塔尔寺讲解（人数不等收费不同，20人以上15元/人，自愿选择）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正规营运手续的旅游巴士，根据同团人数安排车型，确保一人一正座。
                <w:br/>
                住宿	全程入住2晚当地商务型酒店（干净卫生独卫双人标准间）。
                <w:br/>
                门票	行程中只含景区景点首道门票（不含景区小门票.小交通等）如遇政策性调整以实际票价为主，如果客人持有老年证.军官证.学生证等优惠证件，退票以景区与旅行社签订的协议价退还客人。
                <w:br/>
                用餐	全程赠送2早2正餐（团餐10人一桌，八菜一汤,不足10人，菜品酌减）
                <w:br/>
                备注.景区一般地处偏远，餐标相对大城市较差，不习惯者请提前自备佐食，自愿放弃用餐不退餐费，敬请谅解。
                <w:br/>
                导服	全程持证优秀导游服务。
                <w:br/>
                保险	我公司只含旅行社责任险，旅游意外保险由组团社购买。
                <w:br/>
                儿童	儿童报价只含车费、导服费用。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2.行程中未提到的其它费用，如特殊门票、游船（轮）、骑马、观光车、电瓶车.缆车、索道等费用。
                <w:br/>
                3.1.2米以下儿童只含车位+导服费用。如超高产生门票、房差、餐费等需客人另付！小孩请携带户口簿原件或身份证原件。
                <w:br/>
                4.个人购物娱乐等消费。
                <w:br/>
                5.因交通延误、取消等意外事件或不可抗力原因导致的额外费用，及个人所产生的费用等。
                <w:br/>
                6.旅游意外保险。
                <w:br/>
                7.因旅游者违约、自身过错、自身疾病导致的人身财产损失而额外支付的费用。
                <w:br/>
                8.“旅游费用包含”项目内容以外的所有费用。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1.西部酒店标准比内地偏低，请旅游者提前做好心理准备。如遇旺季酒店资源紧张或政府临时征用等特殊情况，我社有权调整为同等级标准酒店。
                <w:br/>
                2.一定带好有效的证件（身份证等），儿童带好户口本；
                <w:br/>
                3.西部用餐口味较重，且普通团队餐厅菜式单一。建议旅游者可自带些个人喜好佐餐。
                <w:br/>
                4.如遇人力不可抗拒因素（地震、塌方、暴雨、检修等）或政策性调整（青洽会、环湖赛期间等）导致无法游览的景点和项目，我社有权取消或更换为其它等价景点或项目,赠送景点和项目费用不退，并有权将景点及住宿顺序做相应调整；部分景区及酒店为方便旅游者有自设的商场及购物场所，并非我社安排的旅游购物店，此类投诉我社无法受理，敬请谅解；
                <w:br/>
                5.青藏地区，紫外线照射强烈，气候干燥，请带好必备的防晒用品、太阳镜、太阳帽、太阳伞，穿一双跟脚、透气性好的鞋，可以为您的旅途省去不必要的麻烦，让您的心思能够全部放在景点上，感觉好极了！
                <w:br/>
                6.夜间或自由活动期间宜结伴同行并告知导游，记好导游手机号备用，注意人身和财物安全。贵重物品可寄存在酒店前台保险柜，下榻的酒店的名称位置也要记牢，不要随便相信陌生人。
                <w:br/>
                7.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8.请配合导游如实填写当地《游客意见书》，游客的投诉诉求以在旅游目的地，旅游者自行填写的意见单为主要依据。不填或虚填者归来后的投诉将无法受理，如在行程进行中对旅行社的服务标准有异议，请尽量在当地解决。如在旅游期间在当地解决不了，可在当地备案提醒，旅游投诉时效为返回出发地起3天内有效。
                <w:br/>
                9.行程不含的其他当地特色旅游项目及告知内容，如有需求可与当团导游联系，合理安排时间，不给旅游留下遗憾。体验项目当地导游可根据体验的最佳时间进行合理安排。
                <w:br/>
                10.该产品报价为综合优惠价格，持军官证、导游证、记者证、学生证、老年证等证件根据我公司与景区协议价减免门票费用；
                <w:br/>
                11.西部地势较高，患有高血压、心脏病、气管炎、哮喘病的人，初来可能会有头晕、心跳快、气短等反应，因此，一定要带好一些防护药品！
                <w:br/>
                12.参加自费项目时，（如骑马、乘船等）一定考虑自己身体状况，注意安全！
                <w:br/>
                13.西部地区宗教信仰众多，多信仰藏传佛教，本公司旨在让各地游客了解民族宗教文化开展旅游产品，游客参观宗教类场所时一切的宗教朝拜、佛事活动、捐献公德等行为均依个人信仰进行，与旅行社和导游人员无关。
                <w:br/>
                14.参观塔尔寺等宗教场所时应注意着装得体，不要穿过于暴露（如超短裙等）。否则不能进入参观！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w:br/>
                根据《中华人民共和国旅游法》及相关法律法规之规定，本人报名参加编号为            《境内旅游合同》中列明的旅游团，该团定于【     】年【   】月【  】日出发，【】年【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2025-06-25T18:50:17+08:00</dcterms:created>
  <dcterms:modified xsi:type="dcterms:W3CDTF">2025-06-25T18:50:17+08:00</dcterms:modified>
</cp:coreProperties>
</file>

<file path=docProps/custom.xml><?xml version="1.0" encoding="utf-8"?>
<Properties xmlns="http://schemas.openxmlformats.org/officeDocument/2006/custom-properties" xmlns:vt="http://schemas.openxmlformats.org/officeDocument/2006/docPropsVTypes"/>
</file>