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半岛+大连5月遇见海之蓝双飞7日游行程单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BD1745370794Z1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海陆空全景收割！
                <w:br/>
                ★【住宿无忧】 大连段携程4钻酒店、山东段升级  1 晚携程 4 钻酒店、 1晚4钻海景酒店 独立卫浴+自助早餐 ，夜夜安眠充电！
                <w:br/>
                ★【品质保障】此线路基于数万游客反馈精心设计  ，产品经理反复踩线  ，超高性价比
                <w:br/>
                ★【品质承诺】因为用心   ，坚持做好产品 ，做好服务 ，无坑无猫腻  ，行程通透如蔚蓝海天， 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大连·星海广场 |置身欧式城堡 ，感受异国风情 ，连晚风都带着意大利歌剧的浪漫咏叹调。
                <w:br/>
                             5A刘公岛 | 悬崖上的历史咏叹左手抚摸甲午战争博物馆的锈蚀铁锚 ，右手触摸被海浪雕琢的断崖。在这里 ，北洋水师的悲壮与翡翠 色浪花的温柔 ，共谱出北纬37°最震撼的海岛二重奏。
                <w:br/>
                <w:br/>
                5A蓬莱阁景区 | 登临仙界坐标，解锁千年时空裂缝中国四大名楼中唯一的“海上仙阁” ，黄渤海在此臣服 ，八仙传说于此成真。
                <w:br/>
                5A崂山仰口风景区｜海上仙山的终极打开方式一半是道家秘境 ，一半是绝壁海岸 ，青岛的“山海经”现实版.
                <w:br/>
                养马岛后海 | 中国版“濑户内海”徒步玻璃海栈道 ，看果冻浪在礁石上碎成星屑 ，翻开潮湿的岩石 ，小螃蟹仓皇逃窜。这里的蓝 ，是未 经滤镜的Tiffany原厂色号 ，连风都带着盐粒的纯净。
                <w:br/>
                幸福门| 钢铁与暮色的赛博情诗“威海之眼” ，巨型门框切割出橘子海日落 ，钢构建筑与粉色晚霞碰撞 ，像极了《银翼杀手》 里末日与希望并存的未来美学。
                <w:br/>
                五四广场这座以青年精神命名的滨海广场 ，既是青岛的现代心脏，也是打开百年城市密码的钥匙。当“五月的 风”红色雕塑旋入夜空 ，浮山湾畔的摩天楼群化作巨幕，这里便上演着中国最诗意的城市灯光交响诗
                <w:br/>
                【布鲁维斯号｜威海新晋现象级打卡地】布鲁威斯号    丨威海荣成的末日美学孤本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「向海而生·初见大连」
                <w:br/>
                今日抵达大连后由接机管家负责接机  ，并安排各位入住酒店休息。
                <w:br/>
                沿着海岸线长长的街道，看潮起潮落   ，听海风侧耳，心情与浪花相拥；
                <w:br/>
                一张船票畅游长山列岛， 涂鸦黄海和渤海；
                <w:br/>
                何须滤镜，每一张都是天海精修大片！
                <w:br/>
                特别提醒：在离开酒店、景点和乘坐的交通工具以前 ，应收捡好自己的 物品以免遗失； 请随身带好防感冒、 腹泻等药 品  ， 以便应急之用。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【俄罗斯风情街·凝固的时光胶囊】沙俄美学盛宴：黄墙绿顶的折衷主义建筑、哥特式尖顶教堂、铸铁雕 花路灯 ，随手一拍即《布达佩斯大饭店》同款镜头。
                <w:br/>
                【旅顺军港】透过车窗看战舰静泊 ，望远镜中黄海与渤海在远方撕扯出分界线。
                <w:br/>
                <w:br/>
                【地标建筑   中国首座海上地锚式悬索双层跨海大桥】双层悬索桥如巨龙饮海，下层车道秒变海底隧道觉
                <w:br/>
                【星海湾广场】、【滨海路】 参观 【渔人码头】【威尼斯水城】 独具风情的欧式城堡建筑错落在运河两岸 ，
                <w:br/>
                在水中留下倒影。蜿蜒  的水巷 ，流动的清波 ，仿佛走进了爱情 电影中的场景。这里的一切无不诉 说着大连的诗意与浪漫。
                <w:br/>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
                <w:br/>
                【蓬莱阁】  中国四大名楼中唯一的“海上仙阁” ，黄渤海在此臣服，八仙传说于此成真。丹崖山 巅凌
                <w:br/>
                空而筑 ，集阁、殿、亭、廊于一体 ，宋代彩绘、明代琉璃、清代石刻在此交织。蓬莱阁建筑群以“ 丹崖仙 阁”为轴 ，借山势、融海景 ，是中国古代建筑天人合一理念的终极实践。黄海与渤海在此交锋，浪涌如太  极图般泾渭分明。
                <w:br/>
                【八仙雕塑景区】传说这里是八仙聚居之地 ,雕塑栩栩如 生 ，生动 刻 画 八 仙 传 奇 ,讲述 八位神仙蓬莱 的仙山琼阁上惩恶扬善 ，普渡众生的故事。
                <w:br/>
                【东炮台遗址公园】位于烟台滨海北路岿岱山上的东炮台 ，是中国北方保存最完整的清末海防要塞之一 ，与
                <w:br/>
                旅顺、威海卫炮台并称“北洋三锁钥”。触摸1891年德国制造的克虏伯后膛钢炮 ，28吨重的 钢铁巨 兽曾守
                <w:br/>
                护渤海门户，锈迹斑斑的炮管仍能遥想当年“威震海疆”的雄姿。
                <w:br/>
                【月亮湾】北纬37°爱情触发器 ；烟台月亮湾西与烟台山呼应,北与芝罘岛遥望,东可看崆峒岛,南可见玉岱山,交通便 利 具有得天独厚的地理位置和景观资源。
                <w:br/>
                【养马岛-秦风崖景区】 （游览 约 40 分钟）养马岛又称象岛  ，相传秦始皇御驾东巡时曾在此养马并把这里御封为“皇宫养马岛 ”而得名， 位于养马岛的后海  ，这里水域辽阔、礁石丛生。每遇大 风天气， 惊涛拍岸 ，堆雪砌玉 ，煞是壮观。这 就是“一岛三滩” 中的礁石滩景观。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国内最好的海水浴场之一 ，是旅游度假、避暑疗养的胜地。
                <w:br/>
                【华夏城】 威海华夏城    丨废墟重生的东方奇迹这座由44处矿坑蜕变而来的国家5A级景区，被誉为“
                <w:br/>
                中国生态修复第一城”。将废弃矿山化作青山碧水 ，千年胶东文化在此涅槃重生 ，既是震撼的视觉盛宴。
                <w:br/>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【布鲁维斯号｜威海新晋现象级打卡地】
                <w:br/>
                万吨级货轮以45°角斜插沙滩，锈蚀船体与碧蓝海水形成赛博朋克式对冲阴雨天雾气缭绕时 ，宛如 《加勒比 海盗》沉船湾现实版。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w:br/>
                点。祝福人们在这 里开启幸福之门 ，踏上幸福岸线 ，沐浴在幸福 的海洋里！
                <w:br/>
                【威海公园】「大相框」把大海装进画框的魔法威海最出片的网红地标 ，一键生成“人在画中游”
                <w:br/>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，海风裹挟松香拂面 ，恍若闯入“海上绿野仙踪”。
                <w:br/>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w:br/>
                每一件文物都在泣诉那段悲壮岁月。“一座刘公岛 ，半部近代史”——在这里， 山海与热血共澎湃， 历史与未来正相逢！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 玩沙滩的崂山景区奇峰异石：狮子峰、寿字峰、觅天洞 ，感受大自然的鬼斧神工。趣味索道：开放 式吊椅
                <w:br/>
                缆车，脚下是松林与礁石，远眺碧海蓝天。
                <w:br/>
                【栈桥】 位于青岛中心城区的南部海滨 ，是一条 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青岛胶州机场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    由客人自 已承担。
                <w:br/>
                2 、如旅游者属失信人    ，请报名前一定要向旅行社说明      ，如未提前说明      ，机票付全款之后     ，失信人的机票全损  ，  只能退税 所有损失客人自行承担！
                <w:br/>
                3 、该产品报价为综合优惠价格不退任何费用     ，持军官证  、导游证  、记者证  、教师证等证件不能减免门票费用  ，   均不退费 敬请谅解！
                <w:br/>
                4  、我社在不减少所含景点的前提下     ，有权调整景点游览前后顺序       ，如因旅游期间政策性素导致某些景点无法正常游览  ， 门票按折扣价现退。
                <w:br/>
                5  、旅游淡旺季因游客人流量差异       ，行程中标注的时间可能因堵车  、排队等情况有所不同；  部分景区团队旅游
                <w:br/>
                6 、可能会排队等候   ，   因等候而延误或减少游览时间       ，游客请谅解并配合 。    因排队引发投诉旅行社无法受理。
                <w:br/>
                7  、  我们承诺绝不减少餐标   ， 但山东旅游团队餐内陆口味偏咸；  海滨偏清淡   ， 且分量较小   。 半岛食用海鲜时需  要食 用一些大蒜和醋   ， 吃食海鲜时不可以食用啤酒 、  雪糕等凉的食物 。    团餐未必能达到每位游客的要求       ，建议您可自带。
                <w:br/>
                9  、   自己吃的小食  。旅游期间切勿吃生食 、生海鲜等    ，不可光顾路边无牌照摊档     ，忌暴饮暴食    ，应多喝  开水     ，多吃蔬菜水 果    ，少抽烟       ，少喝酒 。   因私自食用不洁食品和海鲜引起的肠胃疾病      ，旅行社不承担经济赔偿责任。
                <w:br/>
                10  、   山东旅游酒店房间因距海较近     ，房间有些潮湿,请旅游者提前做好心理准备  。我社默认安排双床       ，如夫妻情   侣需要 大床报名时提出申请    ，根据酒店情况安排    ，但不保证有大床  。且酒店以当天入住为准     ，不提前指定酒店  。  行程报价中所
                <w:br/>
                含房费按双人标准间两人核算   。如要求三人间或加床   ， 需视入住酒店房型及预订情况而定    。通常酒店标准间内加床为钢丝 床  或床垫等非标准床   。如拼不上三人间需要现付房差
                <w:br/>
                11  、请避免离团活动    ，如确有需要       ，请提前通报导游并在约定时间内准时归队  。 （脱团费需现旬）  对于存在安全隐患  ，
                <w:br/>
                <w:br/>
                治安不理想的地区    ，请游客避免前往  。    自由活动期间请结伴而行     ，避免单独行动  。非本公司组织安排  的游览活动      ，旅游者
                <w:br/>
                自行承担风险  。    由此发生的损失及纠纷   ，    由旅游者自行承担和解决      ，旅行社不承担任何责任  。夜间或自由活动期间宜结伴
                <w:br/>
                同行并告知导游    ，记好导游手机号备用       ，注意人身和财物安全。
                <w:br/>
                12  、在旅游行程的自由活动期间     ，经协商一致或者游客要求安排的娱乐游览项目      ，建议游客慎重选择  。对于超       出旅游行程 安排的娱乐游览项目    ，应当经随团导游双方签订补充协议认可后       ，游客方可参加    ，     自费项目费用由  游客自理  。 行程中自 理项目有客人自愿选择参加   ， 若团中大多数客人参加      ，不去的客人需要在景区外等候       ，等候时间为景点游览时间  。     因游 客自行参加非行程安排项目导致的损害      ，视为游客脱团行为导致的损害       ，旅行社不承担违约或侵权责任。
                <w:br/>
                13  、 如遇人力不可抗拒因素 （天气原因  、    自然灾害  、 突发事件等）  或政策性调整导致无法游览的景点和项目  ， 我社有权取 消或更换为其它等价景点或项目 ,赠送景点   和项目费用不退   ，  并有    权将景点及住宿顺序做相应调整；   行程变更后增加的费 用由游客承担   ， 减少的费用由旅行社退还     ，旅行社可协助客人协商   解决。
                <w:br/>
                14  、投诉处理   ：请组团社提醒游客认真  、如实填写《意见反馈单》      ，游客投诉以在当地填写的《意见反馈单》   为准      ，请仔 细填写    ，并留下联系方式      ，如对服务有异议     ，需在行程结束前及时提出     ，我社及时协商解决 。如返   程后      ，再提出异议    我社不予处理  。如不填写意见单       ，旅行社将视您为放弃此项权利      ，并按照无投诉处理  。     同时旅行社将不接受与意见单相违 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2025-07-06T19:56:48+08:00</dcterms:created>
  <dcterms:modified xsi:type="dcterms:W3CDTF">2025-07-06T19:56:48+08:00</dcterms:modified>
</cp:coreProperties>
</file>

<file path=docProps/custom.xml><?xml version="1.0" encoding="utf-8"?>
<Properties xmlns="http://schemas.openxmlformats.org/officeDocument/2006/custom-properties" xmlns:vt="http://schemas.openxmlformats.org/officeDocument/2006/docPropsVTypes"/>
</file>