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山东全景环线双飞7日游行程单</w:t>
      </w:r>
    </w:p>
    <w:p>
      <w:pPr>
        <w:jc w:val="center"/>
        <w:spacing w:after="100"/>
      </w:pPr>
      <w:r>
        <w:rPr>
          <w:rFonts w:ascii="微软雅黑" w:hAnsi="微软雅黑" w:eastAsia="微软雅黑" w:cs="微软雅黑"/>
          <w:sz w:val="20"/>
          <w:szCs w:val="20"/>
        </w:rPr>
        <w:t xml:space="preserve">【5A时代】—品岳齐鲁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SD17442710285x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甘肃省-青海省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去程SC8710(11:15-13:25)
                <w:br/>
                返程SC8701(07:15-09:25)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0自费、0景购、全陪班，山东全景8大５A景点全包含，5A服务，行程不增加任何自费，不协议增加任何购物店 ；5A住宿，全程携程三钻酒店，升级一晚携程四钻酒店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5A景点
                <w:br/>
                ★ 岱宗圣地   泰安  【5A东岳泰山】
                <w:br/>
                ★ 礼乐之乡   曲阜  【5A孔府 孔庙 】
                <w:br/>
                ★ 泉水之都   济南  【5A趵突泉】【5A大明湖景区】
                <w:br/>
                ★ 海上仙境   蓬莱  【5A蓬莱阁】
                <w:br/>
                ★ 帆船之都   青岛  【5A奥帆海洋文化奥帆中心-五四广场】
                <w:br/>
                ★ 海上之都   威海  【5A刘公岛+定远舰】                                                                  
                <w:br/>
                 ★ 九州古城   青州  【5A青州古城】
                <w:br/>
                 5A美食
                <w:br/>
                ★ 东阿养生餐—阿胶养生宴
                <w:br/>
                ★ 聊城特色—驴肉包子
                <w:br/>
                ★ 正宗胶东民俗特色美食餐—胶东大饽饽
                <w:br/>
                ★ 云水台韩式脊骨火锅—韩式风味餐
                <w:br/>
                ★ 仙食蓬莱—仙境八仙特色宴  
                <w:br/>
                自由逛吃的美食街打卡：【芙蓉街】【泰山老街】【韩乐坊】【米市街】【青州古城】 
                <w:br/>
                5A住宿
                <w:br/>
                全程携程三钻酒店，升级一晚携程四钻酒店
                <w:br/>
                5A服务
                <w:br/>
                行程外绝不增加任何自费，不协议进任何购物店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兰州、济南、泰安
                <w:br/>
              </w:t>
            </w:r>
          </w:p>
          <w:p>
            <w:pPr>
              <w:pStyle w:val="indent"/>
            </w:pPr>
            <w:r>
              <w:rPr>
                <w:rFonts w:ascii="微软雅黑" w:hAnsi="微软雅黑" w:eastAsia="微软雅黑" w:cs="微软雅黑"/>
                <w:color w:val="000000"/>
                <w:sz w:val="20"/>
                <w:szCs w:val="20"/>
              </w:rPr>
              <w:t xml:space="preserve">
                约定时间于兰州乘机前往山东济南，抵达后乘车赴泰安入住酒店休息
                <w:br/>
                交通：飞机-大巴车
                <w:br/>
                景点：无
                <w:br/>
                购物点：无
                <w:br/>
                自费项：无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泰安、曲阜、聊城
                <w:br/>
              </w:t>
            </w:r>
          </w:p>
          <w:p>
            <w:pPr>
              <w:pStyle w:val="indent"/>
            </w:pPr>
            <w:r>
              <w:rPr>
                <w:rFonts w:ascii="微软雅黑" w:hAnsi="微软雅黑" w:eastAsia="微软雅黑" w:cs="微软雅黑"/>
                <w:color w:val="000000"/>
                <w:sz w:val="20"/>
                <w:szCs w:val="20"/>
              </w:rPr>
              <w:t xml:space="preserve">
                早餐后游览五岳独尊【5A泰山风景区】 （上下山小交通 70元/人、泰山单程上山索道100元/人必消已含）有“中华国山”、“天下第一山”之美誉，又称东岳，列中华十大名山之首！从天外村乘交通车至【中天门】，乘缆车至【岱山景区】，中途游览“天门一长啸，万里清风来”的【南天门】、【十八盘】、【天街】天然书法博物馆【唐代摩崖石刻】、【拱北石】、【日观峰】、泰山标志【五岳独尊石】至泰山极顶【玉皇顶】感受“会当凌绝顶，一览众山小”的壮志豪情！乘车赴曲阜（车程60分钟）。游览天下第一庙—【5A孔庙】（小交通30元必消已含）（游览时间约80分钟）九进院落、三路布局，在肃穆的大成殿前祭拜孔子，追随圣贤足迹游览天下第一家；【孔府】（游览时间约40分钟）亲身感受孔子后裔生活之奢华！
                <w:br/>
                晚品尝-孔府家宴。晚餐后乘车赴—聊城（车程130公里约2.5小时）。
                <w:br/>
                交通：大巴车
                <w:br/>
                景点：泰山风景区、孔庙、孔府
                <w:br/>
                购物点：无
                <w:br/>
                自费项：无
                <w:br/>
                到达城市：聊城市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早餐：泰安     午餐：X     晚餐：聊城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聊城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聊城、青州、青岛
                <w:br/>
              </w:t>
            </w:r>
          </w:p>
          <w:p>
            <w:pPr>
              <w:pStyle w:val="indent"/>
            </w:pPr>
            <w:r>
              <w:rPr>
                <w:rFonts w:ascii="微软雅黑" w:hAnsi="微软雅黑" w:eastAsia="微软雅黑" w:cs="微软雅黑"/>
                <w:color w:val="000000"/>
                <w:sz w:val="20"/>
                <w:szCs w:val="20"/>
              </w:rPr>
              <w:t xml:space="preserve">
                早餐后走进中国千年国宝阿胶的唯一产地——东阿阿胶工业园区，近距离参观【阿胶工厂】，参观阿胶文化展厅，了解千年国宝阿胶工艺及原理，深入了解中华国宝阿胶的神奇功效， 感受中华传统文化的博大精深！
                <w:br/>
                中餐安排-东阿养生餐—阿胶养生宴！
                <w:br/>
                乘车赴青州（车程260公里约3小时），走进【5A青州古城】，青州古城是至今保存完好、山水城一体、国内外罕见的明清古城。这里有不经意遇见的精彩的非遗 演出，有1000多年的宋代老槐树，有烟火气的小商铺，一遍走，一边解读这座 古城大街的故事。
                <w:br/>
                 古城美食推荐：笨鸡小跑、花样美腩牛腩火锅、朝天锅、等等。
                <w:br/>
                自由晚餐乘车赴青岛（车程250公里约2.5小时）。
                <w:br/>
                交通：大巴车
                <w:br/>
                景点：青州古城
                <w:br/>
                购物点：阿胶工厂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早餐：聊城     午餐：东阿养生餐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早餐后参观青岛标志景点——【4A栈桥】（约 40 分钟），百年青岛的象征，素有“长虹远引，飞阁回澜 ”之美誉。我们现 在所看到的这座海上码头，被喻为“长虹远引 ”的青岛百年标志。 【网红打卡地.青岛天主教堂】（外观）（约 30 分钟）打卡青岛网红美食街，本名圣弥厄尔教堂，教堂始建于 1932 年，本名圣弥厄尔教堂，由德国设计师毕娄哈依据哥德式和罗马式风格而设计。来到这个地方呀！是最考验 人拍照计术啦~~拍照技术好可以拍出欧洲街头的感觉哦！【新晋网红打卡地·大鲍岛休闲区】大鲍岛是青岛古村落，是青岛市区的发源地之一，是青岛最早的商业中心， 这里有红瓦绿树，这里有浪漫诗意，这里有潮玩趣饮，让我们穿越时光，回溯百年城市记忆……
                <w:br/>
                观看【非遗传承*映享*皮影戏】（必消已含）爷爷奶奶小时候的电影——皮影戏，又称“影子戏 ”或“灯影戏 ”，是一种以兽皮或纸板做成的人物剪影以表演故事的民间戏剧。表演时艺人在白色幕布后面，一边操纵影人，一边用当地流行的曲调讲述故事，同时配以打击乐器和弦乐，有浓厚的乡土气息。其流行范围极为广泛，并因各地所演的声腔不同而形成多种多样的皮影戏。映享皮影传习馆，是青岛唯一的专业皮影戏馆，位于青岛市北区邮轮母港的 TEU 集装箱部落--邮轮母港，环境独特可打卡拍照！
                <w:br/>
                浪漫花海-【中山公园】4月樱花季
                <w:br/>
                青岛中山公园是青岛市区植被景观最有特色的风景区，也是青岛最著名的赏樱、赏菊胜地。公园东傍太平山，南邻八大关，北靠动物园、榉林公园，西依百花苑，近百种林木与公园的四时花木连为一体，树海茫茫，环境极佳。
                <w:br/>
                乘车赴“最适合人类居住的城市”—威海（车程240公里约3.5小时）。
                <w:br/>
                交通：大巴车
                <w:br/>
                景点：栈桥、青岛天主教堂、大鲍岛休闲区、皮影戏、中山公园
                <w:br/>
                购物点：无
                <w:br/>
                自费项：无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w:br/>
              </w:t>
            </w:r>
          </w:p>
          <w:p>
            <w:pPr>
              <w:pStyle w:val="indent"/>
            </w:pPr>
            <w:r>
              <w:rPr>
                <w:rFonts w:ascii="微软雅黑" w:hAnsi="微软雅黑" w:eastAsia="微软雅黑" w:cs="微软雅黑"/>
                <w:color w:val="000000"/>
                <w:sz w:val="20"/>
                <w:szCs w:val="20"/>
              </w:rPr>
              <w:t xml:space="preserve">
                早餐后游览威海之门—【幸福门公园】欣赏‘东方凯旋门’—【幸福门】。【5A刘公岛+定远舰】景区（船票40元，必消已含）：清代北洋水师基地，这里是中日甲午海战的主战场；全国第一个海上森林公园；素有“海上仙山”和“世外桃源”的美誉。岛上峰峦叠翠景色优美。了解甲午战争历史，饱览海天一色美丽风光。
                <w:br/>
                特别安排：【海洋牧场+乘船出海捕捞】（200元，必消已含）（约60分钟），游客乘船出海，畅游大海，尽享蓝天碧海；还可亲手拔蟹笼、扇贝笼的无限乐趣，感受大海的馈赠，沿途领略水天一色、海鸥相伴的海上风光。
                <w:br/>
                随后驱车前往“人间仙境”——蓬莱（车程300公里约3.5小时）。前往【5A蓬莱阁】旅游景区游览蓬莱阁，刀鱼寨、黄渤海分界线、 丹崖绝壁等仙境风景近在眼前，一览无余！素有仙境之称的蓬莱阁，传说蓬莱、瀛州、 方丈是海中的三座神山，为神仙居住的地方自古便是秦皇汉武求仙访药之处。因为蓬莱阁的神奇景象和宏伟规模，与黄鹤楼、岳阳楼、滕王阁并称为“中国四大名楼”。
                <w:br/>
                游览八仙聚集之地——【八仙雕塑广场】：蓬莱标志性建筑、青少年活动“和平 颂”举办场地—【和平广场】。聆听八仙过海的传说，望海上琼楼蓬莱阁，赏渤海与黄海交界的海天风光！  
                <w:br/>
                后入住酒店休息
                <w:br/>
                交通：大巴车
                <w:br/>
                景点：幸福门公园、5A刘公岛+定远舰、海洋牧场+乘船出海捕捞、蓬莱阁、八仙雕塑广场
                <w:br/>
                购物点：无
                <w:br/>
                自费项：无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早餐：威海     午餐：蓬莱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
                <w:br/>
              </w:t>
            </w:r>
          </w:p>
          <w:p>
            <w:pPr>
              <w:pStyle w:val="indent"/>
            </w:pPr>
            <w:r>
              <w:rPr>
                <w:rFonts w:ascii="微软雅黑" w:hAnsi="微软雅黑" w:eastAsia="微软雅黑" w:cs="微软雅黑"/>
                <w:color w:val="000000"/>
                <w:sz w:val="20"/>
                <w:szCs w:val="20"/>
              </w:rPr>
              <w:t xml:space="preserve">
                早餐后乘车 赴济南（6.5小时）
                <w:br/>
                游览【5A趵突泉】—号称“天下第一泉”，也是最早见于古代文献的济南名泉，济南的象征与标志。游览【5A大明湖景区】是泉水汇流而成的天然湖泊，素有“泉城明珠”美誉。湖水色澄碧，堤柳夹岸，莲荷叠翠，亭榭点缀其间，南面千佛山倒映湖中，形成一幅天然画卷。
                <w:br/>
                交通：大巴车
                <w:br/>
                景点：趵突泉
                <w:br/>
                购物点：无
                <w:br/>
                自费项：无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早餐：蓬莱     午餐：济南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早餐后乘飞机返回兰州，结束愉快山东全境之旅。
                <w:br/>
                交通：大巴车，飞机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早餐：济南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当地空调旅游车，保证每人一正座！
                <w:br/>
                住宿标准	全程指定入住三钻酒店，升级一晚四钻酒店，
                <w:br/>
                保险服务	旅行社责任险
                <w:br/>
                景点门票	60岁以下需补门票：
                <w:br/>
                刘公岛130+蓬莱阁115+泰山120+三孔145+趵突泉40=550元/人
                <w:br/>
                用餐标准	全程含6早5正（十人一桌，十菜一汤）用餐时间和地点导游可以根据实际行程安排做合理调整，
                <w:br/>
                敬请游客配合，不用不退。
                <w:br/>
                旅游购物	1站阿胶工厂店
                <w:br/>
                导游服务	持证专业优秀导游讲解服务。
                <w:br/>
                儿童费用	儿童报价只含餐（不含早餐），车，      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3、旅游意外保险及航空保险（建议游客出团前提前购买）；
                <w:br/>
                4、因交通延误、取消等意外事件或不可抗力原因导致的额外费用；
                <w:br/>
                5. 以上报价不含机场航空保险；人身意外伤害险：【为确保人身安全，我司强烈建议每位游客必须购买“旅游人身意外伤害险”，具体赔付细则详见保险公司相关理赔条款】；
                <w:br/>
                6.60岁以上老人专属产品，低于60岁需补齐门票差价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阿胶工厂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全程指定入住三钻酒店，升级一晚四钻酒店，</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当地空调旅游车，保证每人一正座！</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全程含6早5正（十人一桌，十菜一汤）用餐时间和地点导游可以根据实际行程安排做合理调整， 敬请游客配合，不用不退。</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持证专业优秀导游讲解服务。</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60岁以下需补门票： 刘公岛130+蓬莱阁115+泰山120+三孔145+趵突泉40=550元/人</w:t>
            </w:r>
          </w:p>
        </w:tc>
      </w:tr>
      <w:tr>
        <w:trPr/>
        <w:tc>
          <w:tcPr/>
          <w:p>
            <w:pPr>
              <w:pStyle w:val="indent"/>
            </w:pPr>
            <w:r>
              <w:rPr>
                <w:rFonts w:ascii="微软雅黑" w:hAnsi="微软雅黑" w:eastAsia="微软雅黑" w:cs="微软雅黑"/>
                <w:color w:val="000000"/>
                <w:sz w:val="20"/>
                <w:szCs w:val="20"/>
              </w:rPr>
              <w:t xml:space="preserve">机票</w:t>
            </w:r>
          </w:p>
        </w:tc>
        <w:tc>
          <w:tcPr/>
          <w:p>
            <w:pPr>
              <w:pStyle w:val="indent"/>
            </w:pPr>
            <w:r>
              <w:rPr>
                <w:rFonts w:ascii="微软雅黑" w:hAnsi="微软雅黑" w:eastAsia="微软雅黑" w:cs="微软雅黑"/>
                <w:color w:val="000000"/>
                <w:sz w:val="20"/>
                <w:szCs w:val="20"/>
              </w:rPr>
              <w:t xml:space="preserve">指定航班往返经济舱</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1、请游客出行携带有效身份证件、儿童携带户口本原件；
                <w:br/>
                2、儿童（1.2M-1.5M）需购买火车票；如需购买学生票请本人自行前往在火车站、持本人学生证购买；
                <w:br/>
                3、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临时取消产生损失客人承担。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身份证、户口本、年龄70周岁以上携带健康证明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2025-07-06T21:21:44+08:00</dcterms:created>
  <dcterms:modified xsi:type="dcterms:W3CDTF">2025-07-06T21:21:44+08:00</dcterms:modified>
</cp:coreProperties>
</file>

<file path=docProps/custom.xml><?xml version="1.0" encoding="utf-8"?>
<Properties xmlns="http://schemas.openxmlformats.org/officeDocument/2006/custom-properties" xmlns:vt="http://schemas.openxmlformats.org/officeDocument/2006/docPropsVTypes"/>
</file>