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全陪班-尊享-成都美食之旅-双卧6日游（4.30日）行程单</w:t>
      </w:r>
    </w:p>
    <w:p>
      <w:pPr>
        <w:jc w:val="center"/>
        <w:spacing w:after="100"/>
      </w:pPr>
      <w:r>
        <w:rPr>
          <w:rFonts w:ascii="微软雅黑" w:hAnsi="微软雅黑" w:eastAsia="微软雅黑" w:cs="微软雅黑"/>
          <w:sz w:val="20"/>
          <w:szCs w:val="20"/>
        </w:rPr>
        <w:t xml:space="preserve">全陪班-尊享-成都美食之旅-双卧6日游（4.30日）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16558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成都·美食之旅·升级版
                <w:br/>
                乐山登山/峨眉山全景/都江堰
                <w:br/>
                熊猫基地/锦里 /宽窄巷子
                <w:br/>
                品牌甄选2晚携程4钻 
                <w:br/>
                升级:四川火锅-滚灯/变脸 
                <w:br/>
                翘脚牛肉-峨眉生态餐 
                <w:br/>
                拒绝散客餐标 30元/餐
                <w:br/>
                0购·0推   带全陪发班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成都美食之旅升级版，全陪班，纯玩0购物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早餐：敬请自理    午餐：敬请自理    晚餐：敬请自理       住宿：火车
                <w:br/>
                <w:br/>
                兰州的游客朋友们前往气候温暖，土壤肥沃，富有活力的天府之国【四川】
                <w:br/>
                <w:br/>
                成都自古就有“天府之国”的美誉，为四川省省会，有着3000余年的建城史，古为蜀国地，前蜀皇帝在此广植芙蓉，故成都简称“蓉”，别称“芙蓉城”。成都是一座悠闲，乐观，宁静，繁华又洒脱的城市，既是享乐天堂，是美食故里。
                <w:br/>
                <w:br/>
                （K4756 次19：00、K858次19：20、Z324次19：52开，）出票为准！！！
                <w:br/>
                <w:br/>
                （时间安排仅供参考，如遇特殊情况，导游有权调换游览顺序）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早餐：敬请自理     午餐：香辣川菜     晚餐：敬请自理      住宿：成都
                <w:br/>
                A线：成都-熊猫基地-都江堰
                <w:br/>
                早上06：23抵达成都西站，早餐后；约08：00，游览位于成都北郊斧头山的成都大熊猫繁育研究基地，或者游览都江堰能猫乐园游览（游览时间约2.5个小时），成都大熊猫繁育研究基地是联合国环保奖“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约12：00：网上餐厅思源印象享用【特色川菜】（用餐时间约40分钟），品尝四川名小吃，定制中餐，值得期待。约13：00：乘车前往国家5A级景区【都江堰水利工程】，观宝瓶口引水口，飞沙堰洪垻，观鱼嘴分水堤，过安澜索桥，颇为壮观，还可参观地震后重建的秦堰楼，纪念李冰父子的二王庙，随后乘玉垒阁观光扶梯（费用自理40元／人）至【玉垒阁】观都江堰壮丽全景。都江堰位于四川省成都市都江堰市城西，坐落在成都平原西部的岷江上，始建于秦昭王末年，是蜀郡太守李冰父子在前人鳖灵开凿的基础上组织修建的大型水利工程，由分水鱼嘴、飞沙堰、宝瓶口等部分组成，是全世界迄今为止，年代最久、唯一留存、仍在一直使用、以无坝引水为特征的宏大水利工程，凝聚着中国古代劳动人民勤劳、勇敢、智慧的结晶。约17：00乘车返回成都，前往酒店办理入住！
                <w:br/>
                景点：都江堰、熊猫基地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午餐：香辣川菜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成都-乐山大佛-峨眉山
                <w:br/>
              </w:t>
            </w:r>
          </w:p>
          <w:p>
            <w:pPr>
              <w:pStyle w:val="indent"/>
            </w:pPr>
            <w:r>
              <w:rPr>
                <w:rFonts w:ascii="微软雅黑" w:hAnsi="微软雅黑" w:eastAsia="微软雅黑" w:cs="微软雅黑"/>
                <w:color w:val="000000"/>
                <w:sz w:val="20"/>
                <w:szCs w:val="20"/>
              </w:rPr>
              <w:t xml:space="preserve">
                早上7：00左右成都乘车出发（旺季时间会适当提前，小车提前1小时酒店接，具体时间电话通知为准），愉悦的开启乐山峨眉之旅。沿途欣赏四川平原优美的田园风光，前往国家5A级景区---【乐山大佛风景区】（游览时间3个小时左右）（因市政规划需求，旅游大巴车停靠停车场离乐山大佛景区有一定路程，可自费换乘景区摆渡车30元／人）。乐山大佛，又名凌云大佛，雕凿在岷江、青衣江和大渡河汇流处岩壁上，依岷江南岸凌云山栖霞峰临江峭壁凿造而成为弥勒佛坐像，通高71米是唐摩岩造像的艺术精品之一，历时90年才告完成，为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13：00左右在乐山享用午餐，14：00左右前往参观农村香火寺院-正觉寺或罗汉堂；正觉寺坐落于有着西部瓷都之称的夹江县，历史悠久，初建于明清正统年间，距今已有600多年的文化历史底蕴；16：00 左右乘车前往峨眉山酒店办理入住，晚上赠送【巴蜀绝技盛宴晚会】（根据实际情况安排，赠送项目不退不换），晚会结束后前往酒店休息。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时间安排仅供参考，如遇特殊情况，导游有权调换游览顺序）
                <w:br/>
                景点：乐山大佛、峨眉山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午餐：翘脚牛肉     晚餐：四川火锅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峨眉山当地准四酒店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早餐：酒店早餐        午餐：生态餐       晚餐：敬请自理 住宿：成都
                <w:br/>
                <w:br/>
                6：00用完早餐后出发前往国家5A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午餐：生态餐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成都市区自由活动
                <w:br/>
              </w:t>
            </w:r>
          </w:p>
          <w:p>
            <w:pPr>
              <w:pStyle w:val="indent"/>
            </w:pPr>
            <w:r>
              <w:rPr>
                <w:rFonts w:ascii="微软雅黑" w:hAnsi="微软雅黑" w:eastAsia="微软雅黑" w:cs="微软雅黑"/>
                <w:color w:val="000000"/>
                <w:sz w:val="20"/>
                <w:szCs w:val="20"/>
              </w:rPr>
              <w:t xml:space="preserve">
                早餐：酒店早餐    午餐：敬请自理     晚餐：敬请自理      住宿：火车上
                <w:br/>
                <w:br/>
                全天自由活动，自行前往锦里、宽窄巷子、春熙路、太古里等等···
                <w:br/>
                <w:br/>
                锦里：锦里古街，又名锦里一条街、锦里，是位於中國四川省成都市的一條古商業街，最早可追溯到秦漢时期便已存在。传说中锦里曾是西蜀历史上最古老、最具有商业气息的街道之一，早在秦汉、三国时期便闻名全国。锦里古街毗邻武侯祠，頗有古蜀国民風。現在的锦里古街已經被開發成一條民俗商業步行街，混合三國文化以及川西文化。
                <w:br/>
                <w:br/>
                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w:br/>
                康熙五十七年（1718年），在平定了准葛尔之乱后，选留千余兵丁驻守成都，在当年少城基础上修筑了满城。民国初年，当时的城市管理者下文，将＂胡同＂改为＂巷子＂。二十世纪80年代，宽窄巷子列入《成都历史文化名城保护规划》。2003年，宽窄巷子街区正式出现在世人的词典中。宽窄巷子是国家AA级旅游景区，先后获2009年＂中国特色商业步行街”、四川省历史文化名街、2011年成都新十景、四川十大最美街道等称号。
                <w:br/>
                <w:br/>
                春熙路：
                <w:br/>
                <w:br/>
                百年春熙，是成都的主要商业街，是成都最热闹的地方。中国四大商业街：香港铜锣湾、上海南京路、成都春熙路、北京王府井。位于四川省成都市锦江区春熙路街道，覆盖北新街以东、总府路以南、红星路以西、东大街以北、南新街、中新街以及临街区域，面积大约20公顷。春熙路热闹繁华，现大约有商业网点700家，网点面积大约2200，同
                <w:br/>
                成都市的其他商圈相比，春熙路的最大特色在于汇集了众多品牌的各类专卖店、以及拥有众多的中华老字号商场，是外地游客和本地白领偏爱的购物地点。春熙路商圈中也不乏大型商场、酒店等。众多“中华老字号”的成都名小吃：钟水饺、赖汤圆、夫妻肺片、韩包子、龙抄手都聚集在春熙路上，同时也聚集了诸如麦当劳、肯德基、必胜客、哈根达斯、breadtalk、曼联餐吧等快餐店和众多咖啡厅、茶馆等
                <w:br/>
                <w:br/>
                太古里：
                <w:br/>
                <w:br/>
                成都远洋太古里（Sino-OceanTaikooLiChengdu）坐落成都中心地带，是太古地产（SwireProperties）和远洋集团（Sino-OceanGroup）携手发展的开放式、低密度的街区形态购物中心。位于春熙路地铁站，尽享优越交通和人流优势，比邻的千年古刹大慈寺更为其增添独特的历史和文化韵味。
                <w:br/>
                <w:br/>
                汇聚一系列国际一线奢侈品牌、潮流服饰品牌、米其林星级餐厅以及国内外知名食府。根据中国购物中心等级评价标准2019年评定为国家五星购物中心。2020年11月18日，当选＂成渝潮流新地标”。
                <w:br/>
                <w:br/>
                人民公园：
                <w:br/>
                <w:br/>
                原名少城公园，始建于1911年。少城公园之由来，与旧成都的城池命名直接相关，成都城基原有大城和少城之分，早在公元前311年秦惠王时，成都便有太城（亦称大城）和少城（亦称小城）了。
                <w:br/>
                少城基地系清代在成都大城西南处另建的小城，作为“八旗”营地，专供满洲和蒙古人居住，这就是后来的＂满城”，少城公园由于当时地处少城范围而得名。清宣统三年（1911年），驻防成都的将军玉昆，为解决因朝廷筹备立宪，废除旗米供给制度，使旗民生活日渐窘迫之困境，与四川省劝业道道台周善培于祠堂街兴建公园，开放少城（满城），唯许旗民于园内开业谋生，并收门票，任人游观。遂于祠堂街关帝庙后侧的水田、荒地、正蓝旗前厅、马厩、仓房、柴薪库以及将附近旗人居住的永顺、永清、永济三条胡同拆房迁户的空地，用半年时间栽花种树，修建迎禧楼、观稼楼、松韵楼、湖心亭等，面积50余亩。从此，四川成都便有了有史以来第一个公园，就全国来说，“少城公园”都是较早开办的公园之一，在四川就是最早开办的第一个公园。由于公园占地在当时的少城，市民约定俗成称之为“少城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早餐：敬请自理      午餐：敬请自理 晚餐：敬请自理 住宿：温馨的家
                <w:br/>
                <w:br/>
                车观沿途风光，上午抵达，结束愉快之旅。...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兰州成都兰州火车卧铺（散客接送不配导游）
                <w:br/>
                根据实际人数选用空调旅游车，保证一人一个正座；导游	行程内持证中文导游服务
                <w:br/>
                用餐	包含4次特色正餐3次早餐
                <w:br/>
                酒店	参考酒店同级不指定，以下酒店仅供参考，
                <w:br/>
                成都市区挂四或者4钻酒店：
                <w:br/>
                星逸主楼（挂四），和颐至格金沙店，和颐至格春熙店或同级
                <w:br/>
                峨眉市区当地准四：
                <w:br/>
                参考酒店：卷舒堂度假酒店，银座佳驿轻居，漫雅度假酒店，或同级
                <w:br/>
                门票	产生门票优惠，优惠金额由导游团上按照旅行社协议价现退还游客，因为网上订票，故在统计时须提前告知导游，如未告知导游真实优惠票的情况而引起损失，由客人自理。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1、单房差：如1人全程入住相应指定酒店单独包房，需补单房差。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乐山大佛景区电瓶车：往返30元／人，单程20元／人
                <w:br/>
                乐山讲解耳麦20元／人
                <w:br/>
                峨眉山讲解耳麦20元／人
                <w:br/>
                <w:br/>
                金顶索道往返120元／人，
                <w:br/>
                <w:br/>
                万年寺索道上行65元／人，
                <w:br/>
                <w:br/>
                万年寺小门票10元／人
                <w:br/>
                <w:br/>
                猴保15元／人
                <w:br/>
                <w:br/>
                峨眉山观光车90元／人
                <w:br/>
                <w:br/>
                都江堰景区停车场至南大门观光车10元／人；
                <w:br/>
                <w:br/>
                景区内观光车单程10元／人
                <w:br/>
                <w:br/>
                都江堰景区＋熊猫基地无线讲解耳麦50元／人
                <w:br/>
                <w:br/>
                熊猫基地观光车10元／人
                <w:br/>
                <w:br/>
                玉垒阁观景扶梯40元／人；李冰治水．荧光皮影50元
                <w:br/>
                <w:br/>
                ③其他／以上“服务提供项目一报价包含内容”里未提及包含的一切费用均未含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1、如游客中途擅自离团，未产生的所有费用不退(包括往返飞机、门票、住宿、车费餐费、导游服务费)，则视为游客单方面违约。
                <w:br/>
                2、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司机会在出发前一天晚上21：00之前通知接您的时间，如果21：00未接到通知，请及时联系紧急联系人。回程统一散团（统一散团地点衣冠庙附近）。回程时间较晚，外地客人请不要定当天返程的飞机票、火车或汽车票。
                <w:br/>
                <w:br/>
                2．行程内用车为旅游大巴车，散客拼团全程可能非同一台车。四川旅游车均按每人一正座提前一天预定，不提供座次要求。
                <w:br/>
                3．当地饮食可能会与游客饮食习惯有一定的差异，餐饮条件相当有限，请做好心理准备，为了保证顺利用餐，行程中所有用餐均为提前预定，如若你在行程中取消用餐，不退任何费用，4.旅行社不接受未满十八周岁的未成年人或 70 岁以上的老年人单独参团5.请随身带好有效证件，如因个人原因没有带有效身份证件造成行程中的损失，游客自行承担责任。
                <w:br/>
                乐山全市属中亚热带气候带，四季分明、气候湿润、雨量丰沛，年平均气温在 16.c-18.0°c之间;乐山是雨热同季，出行时要注意防潮，防寒和携带雨具。湿纸巾、个人卫生用品，提前要带足这些东西。饮食宜有节制，不可暴饮暴食，以免增加肠胃负担，身份证、护照(外籍人士)、银行卡(农行/建行/邮政储蓄)、信用卡现金等(现金不要带太多):背包、腰包(放随身重要物品),防水雨具;防寒服，旅游鞋(最好是防水旅游鞋)，防晒霜(50SPFPA+以上)、太阳镜、太阳帽、润肤霜、唇膏感冒药、肠胃药、阿斯匹林、安定、头痛粉等物品;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为保障本线路产品的顺利成团，在您签定旅游合同后，如无特殊原因不可更改、取消，否则将按退团说明执行。如有异议，请在签订本旅游合同前提出合同一旦签订，旅行社即按行程内容安排接待，如若您没有按相关注意事项执行，造成的一切责任 后果及相关损失将由您一人承担。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2025-05-10T15:49:51+08:00</dcterms:created>
  <dcterms:modified xsi:type="dcterms:W3CDTF">2025-05-10T15:49:51+08:00</dcterms:modified>
</cp:coreProperties>
</file>

<file path=docProps/custom.xml><?xml version="1.0" encoding="utf-8"?>
<Properties xmlns="http://schemas.openxmlformats.org/officeDocument/2006/custom-properties" xmlns:vt="http://schemas.openxmlformats.org/officeDocument/2006/docPropsVTypes"/>
</file>