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广州+深圳+珠海+顺德+巽寮湾+香港+澳门7日游行程单</w:t>
      </w:r>
    </w:p>
    <w:p>
      <w:pPr>
        <w:jc w:val="center"/>
        <w:spacing w:after="100"/>
      </w:pPr>
      <w:r>
        <w:rPr>
          <w:rFonts w:ascii="微软雅黑" w:hAnsi="微软雅黑" w:eastAsia="微软雅黑" w:cs="微软雅黑"/>
          <w:sz w:val="20"/>
          <w:szCs w:val="20"/>
        </w:rPr>
        <w:t xml:space="preserve">穿越港珠澳大桥/广进珠出 /不走回头路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GD1743995361Nm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兰州--广州，CZ8986(12:30-15:55)
                <w:br/>
                珠海--兰州，DZ6309(08:05-12:55)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☆☆☆一次畅游粤港澳大湾区醉美城市+“东方夏威夷”巽寮湾
                <w:br/>
                【尊贵享受】
                <w:br/>
                ☆☆☆ 全程4钻酒店，巽寮湾升级1晚国际品牌喜来登酒店，枕着海浪声入梦！
                <w:br/>
                ☆☆☆ 倚着酒店长长的海上栈道，赏着醉人的海上日出与日落！
                <w:br/>
                【乐享美食】
                <w:br/>
                ☆☆☆顺德私房菜+特色乳鸽餐+港澳风味餐
                <w:br/>
                【精华景点】
                <w:br/>
                ★★岭南建筑艺术明珠——【广东民间工艺博物馆】
                <w:br/>
                ★★广州新中央商务区、新中轴线——【花城广场/海心沙公园/广州塔】
                <w:br/>
                ★★回首深圳改革开放40周年旧新貌——【大潮起珠江】
                <w:br/>
                ★★领略一国两制的独特文化——【深圳中英街】
                <w:br/>
                ★★形态各异海石林景观，感受“风涛摧磨”的鬼斧神工【磨子石公园】
                <w:br/>
                ★★新晋网红打卡地【香港西九龙艺术公园】
                <w:br/>
                ★★玩转澳门市区经典景点，让您一天内充分领略澳门多姿多彩的中西文化
                <w:br/>
                请务必自备有效的港澳通行证及香港和澳门签注各一次！！！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兰州—花城广州 
                <w:br/>
                广州
                <w:br/>
                D2
                <w:br/>
                海心沙亚运公园外观广州塔—广东民间工艺博物馆（陈家祠）—沙面—顺德清晖园—华盖路步行街—顺德私房菜—入住酒店
                <w:br/>
                佛山
                <w:br/>
                D3
                <w:br/>
                佛山—红博城—孙中山故居—享用特色乳鸽餐—经深中通道—巽寮湾—磨子石公园—天后宫岭南民俗文化街—酒店—自由漫步沙滩，住巽寮湾国际品牌酒店一线海景酒店
                <w:br/>
                巽寮湾
                <w:br/>
                D4
                <w:br/>
                巽寮湾—深圳中英街—粤式风味餐—莲花山公园—深圳改革开放展览馆（大潮起珠江）
                <w:br/>
                深圳
                <w:br/>
                D5
                <w:br/>
                深圳酒店集中—深圳关口（自行过关）—香港关口接—香港黄大仙—星光大道—酒楼用中餐—西九文化区之艺术公园—太平山顶—会展中心和金紫荆广场—中环摩天轮—中环码头乘天星小轮—尖沙咀钟楼观赏维港夜景和尖沙咀海港城附近自由活动
                <w:br/>
                香港
                <w:br/>
                D6
                <w:br/>
                香港-澳门（港珠海大桥过关）—澳门大三巴—妈祖庙—渔人码头—回归贺礼陈列馆—澳门酒店餐券用午餐—澳门银河度假村【银河运财银钻】钻石表演或永利发财树—澳门巴黎人—澳门威尼斯人度假城—珠海关口（自行过关）—返回珠海酒店
                <w:br/>
                珠海
                <w:br/>
                D7
                <w:br/>
                珠海—兰州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
                <w:br/>
              </w:t>
            </w:r>
          </w:p>
          <w:p>
            <w:pPr>
              <w:pStyle w:val="indent"/>
            </w:pPr>
            <w:r>
              <w:rPr>
                <w:rFonts w:ascii="微软雅黑" w:hAnsi="微软雅黑" w:eastAsia="微软雅黑" w:cs="微软雅黑"/>
                <w:color w:val="000000"/>
                <w:sz w:val="20"/>
                <w:szCs w:val="20"/>
              </w:rPr>
              <w:t xml:space="preserve">
                兰州乘飞机抵达花城广州，前往酒店入办理入住，自由活动。（酒店一般为14:00后方可办理入住，如您提前到可先将行李寄存在酒店前台，酒店押金需自行交付，退房时酒店退回）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广州网评4钻参考酒店：汇和酒店、戴斯酒店（广州体育馆店）、南洋长胜酒店、雅斯特酒店、艺龙玺程国际酒店(白云站黄石店)或同级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早餐后酒店大堂集中，乘车前往游览【海心沙】亚运公园（游览时间约15分钟）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乘车前往【广东民间工艺博物馆】（游览时间约60分钟）
                <w:br/>
                陈家祠也是广东民间工艺博物馆所在地，为国家一级博物馆，馆藏各类珍贵文物与现代工艺精品共计20000多件，其中国家级珍贵文物近3000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广东四大名园之一【清晖园】（游览时间约60分钟）【清晖园】博物馆位于佛山市顺德区大良镇清晖路，地处市中心，交通便利。它是广东四大名园之一，另外3座是指东莞的可园、佛山的梁园和番禺的余荫山房三座古典园林。它是典型的岭南园林风格，岭南园林的感觉和江浙地区的江南园林风格还是有所区别的，岭南园林多数位于市镇近便，占地都不大，花园设计的以精巧为主。清晖园的“清晖”两字取父母之恩如日光和熙寓意。整个园林的景致围绕着水做文章，它整个院子围绕着一池清水，小溪里的锦鲤长的很肥。有假山、小桥、亭台楼阁，并种上了银杏、紫藤、龙眼、龙顺枣等树种来配合景观建筑。不妨到澄漪亭里看水色与园景，碧溪草堂看短斤少两的“百寿图”。园内装饰性的细节也值得细细品味，园内有大量装饰性和欣赏性的陶瓷、灰塑、木雕、玻璃。其中，砖雕和彩色玻璃尤为漂亮，归寄庐里的“百寿桃”更是木雕精品。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晚餐享用顺德私房菜
                <w:br/>
                游览完毕，返回酒店休息。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晚餐：顺德私房菜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佛山网评4钻参考酒店：喜悦门酒店、丽呈睿轩(佛山大沥店)、美豪酒店（千灯湖店）、佛山仙泉酒店、顺德君豪酒店或同级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佛山--中山--巽寮湾
                <w:br/>
              </w:t>
            </w:r>
          </w:p>
          <w:p>
            <w:pPr>
              <w:pStyle w:val="indent"/>
            </w:pPr>
            <w:r>
              <w:rPr>
                <w:rFonts w:ascii="微软雅黑" w:hAnsi="微软雅黑" w:eastAsia="微软雅黑" w:cs="微软雅黑"/>
                <w:color w:val="000000"/>
                <w:sz w:val="20"/>
                <w:szCs w:val="20"/>
              </w:rPr>
              <w:t xml:space="preserve">
                早餐后乘车前往中山游览【红博城】（游览时间约1小时）
                <w:br/>
                打造独特的唐、宋、明、清四大中厅，骑楼街、隆都里两大主题街区，给游客以穿越时空的真实感。五层打造大师园艺术酒店，有别于传统酒店行业发展模式，以国家 AAAA 级景区为依托，红木文化旅游和生态旅游。
                <w:br/>
                参观【孙中山故居纪念馆】（游览时间约1.5小时）
                <w:br/>
                场馆坐东朝西，以孙中山在翠亨村的故居为核心建筑，以博物馆展出的形式向公众开发，1866年11月12日，孙中山正是诞生于此地。这座展馆不只是学习爱国主义精神的场所，也是了解孙中山生活年代的民俗的好地方。故居市内的许多陈列至今保持着1892-1895年间，孙中山返乡居住时的场景。1934年，该故居交由当时的国民政府管理，后几经辗转，于1986年被列为全国重点文物保护单位。 
                <w:br/>
                午餐享用特色乳鸽餐
                <w:br/>
                午餐后经深中通道前往巽寮湾，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前往【东方夏威夷之称的巽寮湾海滨旅游度假区】(车程约3.5小时）
                <w:br/>
                巽寮湾，素有“中国的马尔代夫”之称，是粤东海水洁净的海湾之一。水奇清、沙奇白、石奇美，16 公里原生态海岸线旖旎缠绵，11 公里“天赐白金堤”景致卓越。
                <w:br/>
                抵达后游览【磨子石景区】（游览时间约30分钟）
                <w:br/>
                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
                <w:br/>
                后前往游览【天后宫岭南民俗文化街】（游览时间约30分钟）
                <w:br/>
                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后入住酒店，自由活动。开始享受海岛慢生活。直奔大海，听海、观海、望潮、戏水、踏浪……惬意享受海边的休闲时光。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午餐：特色乳鸽餐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惠州网评5钻参考酒店：惠州金海湾喜来登度假酒店或同级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
                <w:br/>
              </w:t>
            </w:r>
          </w:p>
          <w:p>
            <w:pPr>
              <w:pStyle w:val="indent"/>
            </w:pPr>
            <w:r>
              <w:rPr>
                <w:rFonts w:ascii="微软雅黑" w:hAnsi="微软雅黑" w:eastAsia="微软雅黑" w:cs="微软雅黑"/>
                <w:color w:val="000000"/>
                <w:sz w:val="20"/>
                <w:szCs w:val="20"/>
              </w:rPr>
              <w:t xml:space="preserve">
                早餐后，乘车前往深圳（车程约2小时）到达后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后乘车前往游览【莲花山公园】（游览约1.5小时）瞻仰邓小平伟人塑像,远眺全国最大的市政府--深圳市民中心，远眺深圳图书馆、少年宫、歌剧院等知名建筑。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游览完毕后入住酒店。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深圳网评4钻参考酒店：深圳鹏威酒店、深圳富临酒店、鸿丰酒店、中南海滨大酒店、容锦酒店或同级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早上约8点酒店集中，乘车前往深圳莲塘口岸，集合过关后在导游和领队的带领下搭乘穿梭巴士至香港关口，随后乘坐旅游大巴前往香港。
                <w:br/>
                黄大仙（约30分钟），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于香港酒楼用午餐（约30分钟）。
                <w:br/>
                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会展中心新翼和金紫荆广场（约15分钟），这里是香港回归祖国的见证，“永远盛开的紫荆花”面朝维多利亚海港，寓意着香港永远繁荣昌盛。
                <w:br/>
                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约10分钟），途中可以远观到是香港中环的新地标-摩天轮，是一座高60米、约20层楼高的巨型摩天轮，位于中环海滨长廊上（车缆）。
                <w:br/>
                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
                <w:br/>
                海港城自由活动（约60分钟）可以自由安排时间，晚餐自理，海港城为香港最大型的购物中心，集购物、美食、娱乐、景观于一身，在维多利亚港海旁耸立五十多年至今，与香港一同成长，是香港一个不可或缺的名胜。香港广东道店是全港最大的DFS旗舰店，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尖沙咀钟楼在海港城附近，游客可根据自身需求选择前往尖沙咀钟楼自由活动或海港城购物天堂自由活动，共约1小时。钟楼一边是维多利亚港，一边是有名购物圣地海港城，附近均有711便利店，屈臣氏，万宁，麦当劳等，可以根据自己需求观光用餐购物自由活动。
                <w:br/>
                温馨提示：请务必提前留好司机的车牌及导游领队电话，请游客一定要按约定时间和地点上车，旅游巴士即停即走，如果未按集合时间回程的，当自动放弃回程，交通费自理。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午餐：港式风味餐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香港网评4钻参考酒店：香港荃湾丝丽、富豪东方酒店、荃湾悦品、悦品海景、星淮、八度海逸酒店、都会海逸酒店、荃湾帝盛酒店、北角海逸酒店或同级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上（无早餐，请自备干粮）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
                <w:br/>
                抵达【妈祖庙】（停留时间约 30 分钟）又称“天后娘娘”，人称能语言吉凶，常于海上帮助商人和渔人化险为夷，消灾解难。
                <w:br/>
                【渔人码头】（停留时间约 30 分钟），澳门首个主题公园【澳门渔人码头】概念源自欧美，代表的是一种欧陆怀旧式的休闲，将不同的元素综合于一体，像一座小城市，更是一个综合性的逍遥宫。
                <w:br/>
                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
                <w:br/>
                【银河运财银钻】钻石表演或永利发财树（停留时间约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【澳门巴黎人】（停留时间约 15 分钟）巴黎铁塔依照埃菲尔铁塔 1/2 比例建造，并设有超过 6,600 只绚丽闪亮的景光灯，为您呈现浪漫璀璨的光影艺术, 闪耀澳门夜空！
                <w:br/>
                【威尼斯人度假城】以美国拉斯维加斯威尼斯创意为主题的【威尼斯人度假城】以威尼斯水乡为主题，酒店周围内充满威尼斯特色拱桥、运河及石板路，这里有着世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
                <w:br/>
                --以上行程时间如不可抗力因素，在不影响行程和时间的前提下，导游会浏览顺序和时间会有所调整，敬请谅解！-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珠海网评4钻参考酒店：珠海华侨宾馆（日月贝店）、祥祺明月湾酒店、曼哈顿酒店、美球菲诺酒店、嘉远世纪酒店、银都嘉柏、锦江都城或同级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珠海--兰州
                <w:br/>
              </w:t>
            </w:r>
          </w:p>
          <w:p>
            <w:pPr>
              <w:pStyle w:val="indent"/>
            </w:pPr>
            <w:r>
              <w:rPr>
                <w:rFonts w:ascii="微软雅黑" w:hAnsi="微软雅黑" w:eastAsia="微软雅黑" w:cs="微软雅黑"/>
                <w:color w:val="000000"/>
                <w:sz w:val="20"/>
                <w:szCs w:val="20"/>
              </w:rPr>
              <w:t xml:space="preserve">
                早餐后自由活动，后指定时间酒店集中，前往珠海金湾机场/珠海站，乘机返回温馨的家！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1、交通：兰州至广州，珠海至兰州往返经济舱机票含税费；
                <w:br/>
                               当地用车5-61座车（确保每人一座位）；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惠州(巽寮湾)网评5钻参考酒店：惠州金海湾喜来登度假酒店或同级
                <w:br/>
                广州网评4钻参考酒店：汇和酒店、戴斯酒店（广州体育馆店）、南洋长胜酒店、雅斯特酒店、艺龙玺程国际酒店(白云站黄石店)或同级
                <w:br/>
                佛山网评4钻参考酒店：喜悦门酒店、丽呈睿轩(佛山大沥店)、美豪酒店（千灯湖店）、佛山仙泉酒店、顺德君豪酒店或同级
                <w:br/>
                深圳网评4钻参考酒店：深圳鹏威酒店、深圳富临酒店、鸿丰酒店、中南海滨大酒店、容锦酒店或同级
                <w:br/>
                香港网评4钻参考酒店：香港荃湾丝丽、富豪东方酒店、荃湾悦品、悦品海景、星淮、八度海逸酒店、都会海逸酒店、荃湾帝盛酒店、北角海逸酒店或同级
                <w:br/>
                珠海网评4钻参考酒店：珠海华侨宾馆（日月贝店）、祥祺明月湾酒店、曼哈顿酒店、美球菲诺酒店、嘉远世纪酒店、银都嘉柏、锦江都城或同级
                <w:br/>
                3、用餐：全程含5正5早餐；（香港段不含早餐；国内段3正餐餐标40元/人，8人以上安排用餐，8人以下安排退费；香港段和澳门段各1正餐餐标为港币50/人，不用不退；不含床不含早）
                <w:br/>
                4、门票：含景点首道门票（天星度轮为赠送项目，如遇不可抗力或停开，费用不退；陈家祠，清晖园）
                <w:br/>
                5、服务：行程中安排持证导游服务（接送不安排导游服务；国内段行程中如团队10人以下由司机接送到景区，师傅不入景区，不提供讲解服务；国内段导游不到香港澳门）
                <w:br/>
                注意：以上为优惠打包价，持各类证件不再享受优惠。
                <w:br/>
                注意：港澳段会有香港澳门两天游或者香港一天游或者澳门一天游的客人加入。 香港酒店的床大概0.8米宽。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1、单人入住需需自补酒店房间房差；
                <w:br/>
                2、酒店内洗衣、理发、电话、传真、收费电视、饮品、烟酒等个人消费；自由活动期间的用车服务；提供导
                <w:br/>
                游服务的产品在自由活动期间无陪同服务；当地参加的自费以及“费用包含”中不包含的其它项目；
                <w:br/>
                3、小童收费标准: 不占床、不含早餐，敬请自理！
                <w:br/>
                4、旅游意外保险需由游客自行购买或委托报名旅行社代购；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1、通知客人携带有效二代身份证原件。入住酒店！
                <w:br/>
                2、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6、景区参观游览期间禁止去景区明示不能进入的区域活动，否则后果自负。
                <w:br/>
                7、旅行社对游客不承担监护权；游客须自行保管自己贵重物品，如游客因自身原因遗失物品，由本人负责。旅行社及导游有义务协助寻找或报案，但不负责赔偿。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请务必自备有效的港澳通行证及香港和澳门签注各一次！！！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港澳须知说明：
                <w:br/>
                请务必自备有效的港澳通行证及香港和澳门签注！！！
                <w:br/>
                1、遵守当地法律：
                <w:br/>
                （1）随身携带好港澳通行证，以备当地警察随时检查，如有遗失，请速报警。
                <w:br/>
                （2）遵守交通法规；因港澳地区汽车靠马路左侧形式，过马路时，须走人行横道，请严格遵守信号灯。 
                <w:br/>
                （3）香港于2009年7月1日起“全面禁烟”。请吸烟者在指定地方吸烟。违者罚款（最高罚5000起港币）。澳门于2012年1月1日起“全面禁烟”，违者罚款（罚600起港币）。 
                <w:br/>
                2、货币兑换：港澳地区通用货币为港币、人民币。可自行至兑换店兑换港币。 
                <w:br/>
                3、寻求紧急救援：遇有紧急事件，包括遗失、遇劫、意外、受伤、急症、火警等等，均可拨999电话救援。香港的公共电话均可免费拨通此号码。另外，也可向在街上的巡警或到警局报案。 
                <w:br/>
                4、团友可能来自不同地域、参加不同线路，且会更换导游，但不影响正常游览。
                <w:br/>
                5、以上为标准行程，如遇特殊情况，我公司导游会征求游客意见合理调整行程顺序。
                <w:br/>
                6、因游客自身原因（如疾病、怀孕、携带违禁品、证件有误、护照抽查等）造成的通关延误，需自理费用追赶团队。
                <w:br/>
                7、天星度轮为赠送项目，如遇不可抗力或停开，费用不退。
                <w:br/>
                8、18岁以下未成年人、65岁以上长者，必须有成年家属或监护人陪同参团，否则不予接待。敬请谅解！
                <w:br/>
                9、香港大景点，导游不陪同游览。如进入景区时有需要寄存行李的，产生的行李寄存费请自理。
                <w:br/>
                10、香港景区如海洋公园、迪士尼禁止游客携带食物和饮料入内，澳门赌场禁止穿拖鞋短裤、衣冠不整及未满21周岁者进去赌场。
                <w:br/>
                11、因港澳特殊习俗，中式围餐默认10-12人一桌，座位相对紧凑，如人数超出范围菜品会相应增减。
                <w:br/>
                12、本线路为出境游，敬请所有参团游客自备手机并开通国际漫游功能。
                <w:br/>
                13、自由活动期间请注意个人的人身及财产安全，遵守香港的交通规则先看右再看左，遵守信号灯走人行道。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2025-08-09T21:29:50+08:00</dcterms:created>
  <dcterms:modified xsi:type="dcterms:W3CDTF">2025-08-09T21:29:50+08:00</dcterms:modified>
</cp:coreProperties>
</file>

<file path=docProps/custom.xml><?xml version="1.0" encoding="utf-8"?>
<Properties xmlns="http://schemas.openxmlformats.org/officeDocument/2006/custom-properties" xmlns:vt="http://schemas.openxmlformats.org/officeDocument/2006/docPropsVTypes"/>
</file>