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【崆峒问道 温泉康养】平凉文化休闲2日游行程单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GNZT17434911375s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甘肃省-平凉市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1.入住一晚携程4钻泾川瑶池温泉度假酒店
                <w:br/>
                2.兰州起止 | 纯玩无购物 | 温泉轻奢体验 | 道教+佛教双遗产
                <w:br/>
                3.文化双核：一日问道，一日礼佛，深度解读陇东文化脉络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兰州→崆峒古镇→崆峒山（5A级道教圣山）→泾川温泉养生
                <w:br/>
              </w:t>
            </w:r>
          </w:p>
          <w:p>
            <w:pPr>
              <w:pStyle w:val="indent"/>
            </w:pPr>
            <w:r>
              <w:rPr>
                <w:rFonts w:ascii="微软雅黑" w:hAnsi="微软雅黑" w:eastAsia="微软雅黑" w:cs="微软雅黑"/>
                <w:color w:val="000000"/>
                <w:sz w:val="20"/>
                <w:szCs w:val="20"/>
              </w:rPr>
              <w:t xml:space="preserve">
                问道崆峒山 · 夜沐瑶池泉
                <w:br/>
                    早兰州指定地点集合乘乘空调旅游大巴前往平凉（300km、约4小时），抵达后自行崆峒古镇自由午餐--推荐美食：非遗羊肉泡馍、红牛火锅、荞面饸饹；午餐后乘坐景区观光车游览我国著名的三教著称的名山（道教、佛教、儒家）—【5A 崆峒山风景名胜区】（含首道门票，游览时间约 3 小时）景区面积 84 平方公里，林海浩瀚，流莺悦婉，如缥缈仙 境，是天然的氧吧。相传人文始祖轩辕黄帝曾在此山上向广成子请教道的问题，秦皇汉武都曾登临此山，后来的唐宋明清各代，均在山上建有道观禅院。
                <w:br/>
                行程结束后乘车前往泾川瑶池温泉度假酒店（85KM,约1.5小时），晚无限时体验瑶池天然富硫温泉（设独立汤池/家庭泡池/露天汤池）请自备泳衣
                <w:br/>
                温馨提示：崆峒山中台往返景区交通车自理 64 元/人（必乘坐）
                <w:br/>
                崆峒山景区交通说明：
                <w:br/>
                1、崆峒山游客中心— 中台景区交通车单程 32 元/人
                <w:br/>
                2、峒山游客中心—香山景区交通车单程 48 元/人（单程无往返）
                <w:br/>
                交通：旅游大巴车
                <w:br/>
                景点：崆峒山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泾川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王母宫（华夏母系文化源头）→大云寺（唐代地宫舍利）→返程兰州
                <w:br/>
              </w:t>
            </w:r>
          </w:p>
          <w:p>
            <w:pPr>
              <w:pStyle w:val="indent"/>
            </w:pPr>
            <w:r>
              <w:rPr>
                <w:rFonts w:ascii="微软雅黑" w:hAnsi="微软雅黑" w:eastAsia="微软雅黑" w:cs="微软雅黑"/>
                <w:color w:val="000000"/>
                <w:sz w:val="20"/>
                <w:szCs w:val="20"/>
              </w:rPr>
              <w:t xml:space="preserve">
                溯源西王母 · 静悟佛国韵
                <w:br/>
                    早餐后乘车前往游览游览 AAAA【泾川王母宫】（含首道门票）位于泾川县城以西的回山之上，景区内 主要有王母宫、瑶池、回屋、石窟等四个景点。西王母，俗称王母娘娘。相传，王母宫是西王母的降生地、发祥地和祖庙所在。游览【泾川大云寺】（含首道门票）位于西王母文化发源地、陕甘宁交通枢纽平凉市泾川县，现在其遗址建有大云寺博物馆。午餐可自行品尝平凉当地美食。午餐后乘车返回兰州，结束愉快的平凉之旅！
                <w:br/>
                交通：旅游大巴车
                <w:br/>
                景点：王母宫、大云寺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早餐：酒店含早，不吃不退费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1.全程空调旅游车，保证一人一正座；
                <w:br/>
                2.行程所列景点首道门票；
                <w:br/>
                3.住宿：泾川瑶池温泉度假酒店双人标准间；
                <w:br/>
                4.全程1早餐；
                <w:br/>
                4.儿童价格为1.2米以下儿童价格。含车位费、餐费、导游服务费，不含住宿费，如产生，需自理；1.2米以上儿童按成人收取。
                <w:br/>
                5.优秀中文导游，一车一导；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2.个人消费（如酒店内洗衣、电话及未提到的其他服务）；
                <w:br/>
                3.单间差或加床费用；
                <w:br/>
                4.行程之外自由活动期间的餐食费用及交通费用；
                <w:br/>
                5.因交通延误、取消等意外事件或战争、罢工、自然灾害等不可抗力导致的额外费用；
                <w:br/>
                6.因旅游者违约、自身过错、自身疾病等导致的人身财产损失而额外支付的费用；
                <w:br/>
                7.景区配套便民服务设施、体验项目、表演晚会等；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预订前请先询位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旺季（7-10月）期间，因前往景区的游客非常多，导致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2.行程中所列景区游览时间，是指游客抵达景区门口（含排队等待进景区的时间在内）开始计时。
                <w:br/>
                3.行程内导游会以同团大部分旅游者作为照顾对象，如需按照自己意愿游览，或不按规定时间安排的，为避免同团其他旅游者造成不满，我社不作任何特殊安排，车站接送不提供导游服务。
                <w:br/>
                4.常规散客拼团，旅行社安排随车导游一名，提供行程解说及沿途食宿安排及沿途风土人情介绍服务，不陪同客人进入有讲解员或属于自然风景观光的旅游景区。
                <w:br/>
                5.如游客中途擅自离团，未产生的所有费用不退（包括往返飞机、门票、住宿、车费、餐费、导游服务费），则视为游客单方面违约。；
                <w:br/>
                6.进入旅游旺季，我社有权根据具体情况再不改变景点的情况下调整住宿地点
                <w:br/>
                7.旅游者必须确保自身健康，如有身体不适请不要参加旅游团，如因自身疾病或个人自身原因，自然发生的突发疾病或事故。属于个人责任，与旅行社无关。
                <w:br/>
                8.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途中可能不再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10.团费包含每人每天一张床位，行程中团队住宿如出现单男单女时，团友应听从及配合导游安排住房，或在当地补足单房差。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退改请提前与地接社沟通协调，如出团前1天和行程中临时退团需收取全部团费。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中国人民财产股份有限公司：旅行社责任险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2025-04-24T14:45:31+08:00</dcterms:created>
  <dcterms:modified xsi:type="dcterms:W3CDTF">2025-04-24T14:45:31+08:00</dcterms:modified>
</cp:coreProperties>
</file>

<file path=docProps/custom.xml><?xml version="1.0" encoding="utf-8"?>
<Properties xmlns="http://schemas.openxmlformats.org/officeDocument/2006/custom-properties" xmlns:vt="http://schemas.openxmlformats.org/officeDocument/2006/docPropsVTypes"/>
</file>