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邂逅双湖:青海湖、茶卡盐湖、塔尔寺品质纯玩三日游行程单</w:t>
      </w:r>
    </w:p>
    <w:p>
      <w:pPr>
        <w:jc w:val="center"/>
        <w:spacing w:after="100"/>
      </w:pPr>
      <w:r>
        <w:rPr>
          <w:rFonts w:ascii="微软雅黑" w:hAnsi="微软雅黑" w:eastAsia="微软雅黑" w:cs="微软雅黑"/>
          <w:sz w:val="20"/>
          <w:szCs w:val="20"/>
        </w:rPr>
        <w:t xml:space="preserve">青海湖、茶卡盐湖、塔尔寺品质纯玩三日游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XYTX2025XHSH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青海省青海湖景区-青海塔尔寺-海西茶卡盐湖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途径文成公主进藏时的驻足地—日月山
                <w:br/>
                车观“天下河水皆东去，唯有此水向西流”的奇观—倒淌河镇
                <w:br/>
                览中国内陆最大最美的咸水湖—青海湖（AAAAA景区）
                <w:br/>
                被评出人生必去的55个地方之一有天空之境称呼的—茶卡天空壹号（AAAA景区）
                <w:br/>
                藏传佛教格鲁派创始人宗喀巴大师的诞生地—塔尔寺（AAAAA景区）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品质纯玩，全程无购物！
                <w:br/>
                【行程简要】：
                <w:br/>
                日期
                <w:br/>
                行程概要
                <w:br/>
                交通
                <w:br/>
                用餐
                <w:br/>
                住宿地
                <w:br/>
                D1
                <w:br/>
                兰州--西宁--青海湖--青海湖沿线
                <w:br/>
                汽车
                <w:br/>
                中餐
                <w:br/>
                青海湖沿线/共和
                <w:br/>
                D2
                <w:br/>
                青海湖--茶卡天空壹号--西宁
                <w:br/>
                汽车
                <w:br/>
                早中餐
                <w:br/>
                西宁
                <w:br/>
                D3
                <w:br/>
                西宁--塔尔寺—兰州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D1：兰州--西宁（230km）--青海湖（151km）
                <w:br/>
                早指定地点集合乘车前往大美青海，抵达后游览中国最大的内陆湖及最大的咸水湖——【青海湖景区，游览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游玩后乘车前往酒店，入住休息！
                <w:br/>
                青海湖自费项目：自费项目属于景区的娱乐项目，自愿选择。
                <w:br/>
                青海湖电瓶车：120元/人  青海湖游船：140元/人起
                <w:br/>
                交通：空调旅游车
                <w:br/>
                景点：青海湖景区
                <w:br/>
                自费项：青海湖电瓶车：120元/人  青海湖游船：140元/人起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D2：青海湖—茶卡天空壹号（160km）--西宁（290km）
                <w:br/>
                早餐后乘车前往美丽的盐湖【茶卡天空壹号景区，参观2.5小时】景区，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后翻越文成公主进藏时的驻足地—日月山（远观），车观“天下河水皆东去，唯有此水向西流”的奇观—倒淌河，到达西宁后入住酒店。
                <w:br/>
                茶卡景区自费项目：自费项目属于景区的娱乐项目，自愿选择。
                <w:br/>
                茶卡天空壹号景区小火车：60元/人
                <w:br/>
                交通：空调旅游车
                <w:br/>
                景点：茶卡天空壹号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D3：西宁—塔尔寺（28km）--兰州（258km）
                <w:br/>
                早餐后赴藏传佛教格鲁派创始人宗喀巴大师的诞生地--【塔尔寺，游览2.5小时】，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菩提花香十里，随处可见虔诚朝拜、叩首前行的信奉者，以及数不胜数的红衣喇嘛！
                <w:br/>
                参观结束后返回兰州，结束愉快旅程。
                <w:br/>
                塔尔寺自费项目:
                <w:br/>
                电瓶车35元/人(往返必须消费)   讲解费根据人数收费（自愿选择）
                <w:br/>
                交通：空调旅游车
                <w:br/>
                景点：塔尔寺
                <w:br/>
                自费项：电瓶车35元/人(往返必须消费)   讲解费根据人数收费（自愿选择）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2：含青海湖/茶卡盐湖天空壹号/塔尔寺景区首道门票。
                <w:br/>
                3：全程赠送2早2正餐，不用不退，其他正餐自理。                                        
                <w:br/>
                4：含旅游社责任保险。
                <w:br/>
                5：青海湖沿线/西宁住宿为商务双人标间，产生单房差自理。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塔尔寺旅游注意事项：
                <w:br/>
                1.尊重佛教信仰，不得嘲笑或干扰僧侣和信徒的祈祷活动。
                <w:br/>
                2.穿着得体，避免暴露过多肌肤或穿着不合适的服装。
                <w:br/>
                3.不得随意触摸或破坏寺庙的文物、雕塑和壁画。
                <w:br/>
                4.不得抽烟、吸烟或随地吐痰，保持寺庙的清洁与安宁。
                <w:br/>
                5.不得大声喧哗、奔跑或产生过多噪音，以免影响其他人的心灵寄托。
                <w:br/>
                6.不得拍摄僧侣或信徒的照片或视频，除非获得他们的许可。
                <w:br/>
                7.尊重当地的风俗和传统，遵守寺庙的规定和指示。
                <w:br/>
                8.不得随意进入禁止进入的区域或触碰禁止触摸的物品。
                <w:br/>
                9.不得携带宠物或食物进入寺庙，以维护寺庙的整洁和卫生。
                <w:br/>
                10.尊重他人的宗教信仰和个人隐私，避免侵犯或干涉他人的个人空间。
                <w:br/>
                <w:br/>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离团后自身安全责任自我负责。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9、带团导游/司机可根据实际情况在不减少景点的情况下拥有对行程先后顺序进行调整的权利。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2025-09-09T18:25:16+08:00</dcterms:created>
  <dcterms:modified xsi:type="dcterms:W3CDTF">2025-09-09T18:25:16+08:00</dcterms:modified>
</cp:coreProperties>
</file>

<file path=docProps/custom.xml><?xml version="1.0" encoding="utf-8"?>
<Properties xmlns="http://schemas.openxmlformats.org/officeDocument/2006/custom-properties" xmlns:vt="http://schemas.openxmlformats.org/officeDocument/2006/docPropsVTypes"/>
</file>