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【宁夏】问道崆峒 探秘六盘山汽车2日游行程单</w:t>
      </w:r>
    </w:p>
    <w:p>
      <w:pPr>
        <w:jc w:val="center"/>
        <w:spacing w:after="100"/>
      </w:pPr>
      <w:r>
        <w:rPr>
          <w:rFonts w:ascii="微软雅黑" w:hAnsi="微软雅黑" w:eastAsia="微软雅黑" w:cs="微软雅黑"/>
          <w:sz w:val="20"/>
          <w:szCs w:val="20"/>
        </w:rPr>
        <w:t xml:space="preserve">崆峒山、六盘山森林公园汽车两日游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NX1743390676zx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甘肃省-宁夏回族自治区-平凉市崆峒山风景名胜区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兰州---固原
                <w:br/>
              </w:t>
            </w:r>
          </w:p>
          <w:p>
            <w:pPr>
              <w:pStyle w:val="indent"/>
            </w:pPr>
            <w:r>
              <w:rPr>
                <w:rFonts w:ascii="微软雅黑" w:hAnsi="微软雅黑" w:eastAsia="微软雅黑" w:cs="微软雅黑"/>
                <w:color w:val="000000"/>
                <w:sz w:val="20"/>
                <w:szCs w:val="20"/>
              </w:rPr>
              <w:t xml:space="preserve">
                早乘车前往六盘山国家森林公园，六盘山国家森林公园，位于固原市泾源县泾河源镇境内，六盘山是中原农耕文化和北方游牧文化的结合部，是古丝绸之路东段北道必经之地，也是历代兵家必争的军事要塞，这里还是《清平乐·六盘山》的诞生地。景区内自然佳景天成，历史人文深厚，民族风情浓郁，荟萃了宁夏乃至西北地区生态旅游资源的精华，自然禀赋和得天独厚的条件使六盘山旅游区成为宁夏旅游业最具潜力和优势的旅游区。六盘山国家级自然保护区因“山势雄奇，巍峨峻拔”的观赏价值、森林资源的稀缺性、西北荒原“绿岛”的奇特性和丰富动植物资源的多样性，完整性。具有较高的旅游价值。游览结束后可乘车入住酒店休息。
                <w:br/>
                交通：汽车
                <w:br/>
                景点：六盘山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平凉-兰州
                <w:br/>
              </w:t>
            </w:r>
          </w:p>
          <w:p>
            <w:pPr>
              <w:pStyle w:val="indent"/>
            </w:pPr>
            <w:r>
              <w:rPr>
                <w:rFonts w:ascii="微软雅黑" w:hAnsi="微软雅黑" w:eastAsia="微软雅黑" w:cs="微软雅黑"/>
                <w:color w:val="000000"/>
                <w:sz w:val="20"/>
                <w:szCs w:val="20"/>
              </w:rPr>
              <w:t xml:space="preserve">
                早餐后参观平凉崆峒山。崆峒山位于甘肃省平凉市西 3 公里处，是丝绸之路西出关中之要塞。西接六盘山，东望八百里秦川，南依关山，北峙萧关，泾河与胭脂河南北环抱，交汇于望驾山前，海拔高度在1456—2123.5 米之间，总面积 83.6 平方千米。崆峒山自古就有“中华道教第一山”之美誉。1994 年以来，崆峒山获得了国家重点风景名胜区、国家首批 5A 级旅游景区、国家地质公园、国家级自然保护区等桂冠。结束后返回兰州。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1.交通：全程空调旅游汽车（保证一人一座）。
                <w:br/>
                2.住宿：一晚标准间住宿(独立卫生间)
                <w:br/>
                3.门票：划线景点首道门票。
                <w:br/>
                4.导游：16 人以上优秀专线导游。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2025-08-03T03:02:12+08:00</dcterms:created>
  <dcterms:modified xsi:type="dcterms:W3CDTF">2025-08-03T03:02:12+08:00</dcterms:modified>
</cp:coreProperties>
</file>

<file path=docProps/custom.xml><?xml version="1.0" encoding="utf-8"?>
<Properties xmlns="http://schemas.openxmlformats.org/officeDocument/2006/custom-properties" xmlns:vt="http://schemas.openxmlformats.org/officeDocument/2006/docPropsVTypes"/>
</file>