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（2025）【新景桂林2.0】桂林柳州双飞6日游行程单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GX1742200501d6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一、兰州直飞桂林•不中转•不经停
                <w:br/>
                二、除桂林阳朔精华景点外，倾力主推青云市场、龙谭公园、窑埠古镇、柳州工业博物馆、百里柳江、柳州新景点。
                <w:br/>
                三、深度睡眠，连住2晚阳朔并升级四钻酒店
                <w:br/>
                四、饱满行程玩5天，区别散客行程天天自由活动
                <w:br/>
                五、全程含6正餐(其中1餐长桌宴火+1 餐正宗桂林米粉)
                <w:br/>
                吃桂林米粉，嗦柳州螺丝，快乐加倍！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古东瀑布→兴坪游船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乘坐【游船游览漓江】参观游览迷人的【兴坪渔村】，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★★★温馨提示★★★
                <w:br/>
                1、古东瀑布景区如需攀爬瀑布必须换景区内安全装备，如：安全帽、草鞋、雨衣等费用10元/人起，请自行向景区购买。
                <w:br/>
                2、自由活动期间，导游司机不陪同，阳朔“野导黑车”众多，请您在自由活动一定注意安全。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银子岩→遇龙河多人竹筏→世外桃源→西街
                <w:br/>
              </w:t>
            </w:r>
          </w:p>
          <w:p>
            <w:pPr>
              <w:pStyle w:val="indent"/>
            </w:pPr>
            <w:r>
              <w:rPr>
                <w:rFonts w:ascii="微软雅黑" w:hAnsi="微软雅黑" w:eastAsia="微软雅黑" w:cs="微软雅黑"/>
                <w:color w:val="000000"/>
                <w:sz w:val="20"/>
                <w:szCs w:val="20"/>
              </w:rPr>
              <w:t xml:space="preserve">
                早餐后，乘车出发前往游览【银子岩】（约60分钟），银岩溶洞是典型的喀斯特地貌，贯穿十二座山峰，属层楼式溶洞，洞内汇集了不同地质年代发育生长的钟乳石，有桂林最美岩洞之称内汇集了高达数十米，雄、奇、幽、美，像银子似钻石的钟乳石。
                <w:br/>
                ▲前往遇龙河【遇龙河多人漂流】约1小时。竹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
                <w:br/>
                ▲游览【世外桃源AAAA】约1小时陶渊明笔下的—— 。源自东晋年代著名文人陶渊明之《桃花源记》  ，其湖光山色的自然佳境中又展示了广西少数民族的建筑、文化、民俗、风貌，是与淳朴秀丽的田园风光融为一体的游览胜地。如九曲回肠的燕子湖，水如明镜 ，峰峦叠翠 ，碧波深潭 ，溶洞奇观 ，垂柳莲莲 ，让你好象置身于西子湖畔。洞寨的风雨桥，有如一巨大花龙静卧湖面，古楼耸立，与山比美。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少数民族村寨→超市→象鼻山→日月双塔→桂林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▲后游览【象山景区】桂林市地标性景区。其山酷似一头驻足漓江边临流饮水的大象。栩栩如生，引人入胜。此外这里也曾时2017年央视春晚的南方分会场。
                <w:br/>
                ▲后前往【日月双塔AAAAA】约1小时
                <w:br/>
                外观城景交融的国家5A级景区。是桂林市历史建筑，也是桂林新的标识，其中日塔高41米 共九层，通体均为纯铜装饰，耗用铜材350吨，金碧辉煌。日月双塔是桂林市的文化地 标，是一个集文化、艺术、宗教、建筑、科技、自然景观于一体的游览胜地。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乘动车/乘车前往柳州→龙潭公园→工业博物馆、窑埠古镇→柳江
                <w:br/>
              </w:t>
            </w:r>
          </w:p>
          <w:p>
            <w:pPr>
              <w:pStyle w:val="indent"/>
            </w:pPr>
            <w:r>
              <w:rPr>
                <w:rFonts w:ascii="微软雅黑" w:hAnsi="微软雅黑" w:eastAsia="微软雅黑" w:cs="微软雅黑"/>
                <w:color w:val="000000"/>
                <w:sz w:val="20"/>
                <w:szCs w:val="20"/>
              </w:rPr>
              <w:t xml:space="preserve">
                早餐后，乘车去往柳州，后前往【柳州龙潭公园】约1小时，龙潭公园又叫大龙潭景区，位于柳州市区南部，毗邻市中心，是一个集合喀斯特山水景观、中国南方少数民族风情文化、亚热带岩溶植物景观为一体的大型风景游览区。公园内树木苍翠、群山环抱，卧虎山、美女峰、孔雀山等二十四峰形态各异。清澈的潭水泻入镜湖，雷龙二潭水温恒定，每逢隆冬，水汽蒸腾，故称双潭烟雨。（不含公园电瓶车） 
                <w:br/>
                ▲后前往【柳州工业博物馆】约1小时，柳州工业博物馆，国家一级博物馆 ，坐落于柳州市鱼峰区文昌大桥东侧南面，毗邻阳光100CBD商务区，与窑埠古镇隔街相望，为国家AAAA级景区，柳州工业博物馆集工业历史展示、工业遗产保护、科学知识普及、旅游休闲于一体，总用地面积将近11万平方米，总建筑面积超过6万平方米，设有工业历史馆、生态宜居馆等主题展馆，已征集到各类大小工业遗存实物6224件，各种文献资料、图片11645件。
                <w:br/>
                温馨提示：工业博物馆 逢每周一闭馆，若遇闭馆则调整为游览蟠龙山公园
                <w:br/>
                ▲前往柳州打卡地【窑埠古镇】约1小时，窑埠古镇的规划设计，以“再现窑埠老镇古朴风貌，复兴古埠码头昔日繁荣”为基本思想，力求展现多民族文化共荣共存的地方特色，体现自然、历史、社会、民族、文化及人居风貌的整体性及和谐性。窑埠古镇建设内容包括两大区，古埠商业街区及侗寨文化风情园区。古镇商业街区由壮族风情街、苗族风情街、瑶族风情及及滨水休闲步行街组成，内设广西桂剧博物馆、戏台、广西民俗博物馆、文昌阁等公共文化设施;侗寨风情园区由鼓楼广场和侗族民居群等组成。
                <w:br/>
                ▲晚上【夜游柳江自由行】柳州东堤旅游码头是柳州市区一个较新的游船码头，这里更是汇聚了许多新型的豪华游船。这里有三位一体的豪华游船“水之星”，适航性非常强，游客们乘坐此船出发的时候可以收获非常稳定的体验。还拥有广西首艘国宾级接待船“瑞通1号”豪华游轮，设施齐全，有豪华大厅、高贵包间、露天观景平台等。从东堤旅游码头出发乘船夜游，虽然价格略贵一些，但能在更舒适的状态下饱览九曲柳江的精华夜景。
                <w:br/>
                赠送：柳州非遗物质文化馆，带你一站式体验柳州传统文化的丰富内涵；喝上一杯龙城独有非遗文创咖啡，到柳州的钱库走一走，沾龙气填财运。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柳州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青云民生市场-桂林-送团
                <w:br/>
              </w:t>
            </w:r>
          </w:p>
          <w:p>
            <w:pPr>
              <w:pStyle w:val="indent"/>
            </w:pPr>
            <w:r>
              <w:rPr>
                <w:rFonts w:ascii="微软雅黑" w:hAnsi="微软雅黑" w:eastAsia="微软雅黑" w:cs="微软雅黑"/>
                <w:color w:val="000000"/>
                <w:sz w:val="20"/>
                <w:szCs w:val="20"/>
              </w:rPr>
              <w:t xml:space="preserve">
                柳州的清晨必去感受【青云民生市场】位于柳州市城中区曙光西路与中山西路之间，是一个自然形成的街边市场。市场内不仅有蔬菜、水果、熟食等商品，还有许多地方小吃，价格亲民，吸引了众多游客和当地人，是一个集购物、美食和文化体验于一体的好去处，游客可以在这里感受到浓厚的市井氛围和地道的柳州美食。超多广西特色小吃，推荐老牌潘姐小吃、卓和记猪肉脯、桂姐小吃、青云阿秋云吞店、杨嫂豆花、黑子米粉……盲点不踩雷好吃到撑‼
                <w:br/>
                后返回桂林，根据返程时间送您至两江国际机场，结束愉快的桂林之旅！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【大交通】：兰州-桂林直飞经济舱
                <w:br/>
                【当地交通】：空调旅游车（车型不定，确保一人一个正座）
                <w:br/>
                【酒店】：当地商务酒店双人标准间，阳朔升级2晚当地准五酒店；
                <w:br/>
                （桂林酒店不提供三人间或加床，如产生单人需补单房差。（受经济发展等客观因素影响，当地酒店与华东地区有所差距，敬请谅解！）
                <w:br/>
                【用餐】：酒店含5早，全程含6正餐（其中一餐长桌宴篝火+1餐柳州螺蛳粉），正餐餐标30元/人/餐，早餐酒店按床位赠送，不用不退，旅行社无法调整，敬请谅解！【门票】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不含各景点内另行付费的小门票、小交通及商品）
                <w:br/>
                【儿童】：儿童价指2—14周岁小孩，只含车费、正餐半餐费、导服费，不含酒店住宿、酒店早餐以及任何门票；
                <w:br/>
                【导服】：本社专职优秀导游提供贴心服务
                <w:br/>
                【保险】：包含旅行社责任险，不含旅游意外保险。（建议客人自行购买旅游意外险）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补充说明
                <w:br/>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2-12岁儿童只含往返大交通，车位，导服，半餐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2025-09-09T15:14:44+08:00</dcterms:created>
  <dcterms:modified xsi:type="dcterms:W3CDTF">2025-09-09T15:14:44+08:00</dcterms:modified>
</cp:coreProperties>
</file>

<file path=docProps/custom.xml><?xml version="1.0" encoding="utf-8"?>
<Properties xmlns="http://schemas.openxmlformats.org/officeDocument/2006/custom-properties" xmlns:vt="http://schemas.openxmlformats.org/officeDocument/2006/docPropsVTypes"/>
</file>