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奇境甘青拼车小包团八日游行程单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XB1742116209Rz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张掖市-敦煌市-西宁市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兰州-塔尔寺-日月山(途径)-青海湖-黑马河
                <w:br/>
              </w:t>
            </w:r>
          </w:p>
          <w:p>
            <w:pPr>
              <w:pStyle w:val="indent"/>
            </w:pPr>
            <w:r>
              <w:rPr>
                <w:rFonts w:ascii="微软雅黑" w:hAnsi="微软雅黑" w:eastAsia="微软雅黑" w:cs="微软雅黑"/>
                <w:color w:val="000000"/>
                <w:sz w:val="20"/>
                <w:szCs w:val="20"/>
              </w:rPr>
              <w:t xml:space="preserve">
                早上从兰州乘车出发赴藏传佛教格鲁派创始人宗喀巴大师的 诞生地【塔尔寺】 进行游览  ，塔尔寺藏语称“ 贡本贤巴林  ” ，意 为 十万尊狮子吼佛像的弥勒寺  。  因先有塔， 尔后有寺而得名 ,   距 今有600多年的历史， 寺藏文物琳琅满目， 典籍浩如烟海 ,   壁画 、堆绣  、 酥油花堪称塔尔寺艺术三绝， 其瑰丽壮观的建 筑艺术闻 名遐尔，是民族文化艺术宝库中的奇葩。
                <w:br/>
                翻越 ·  日月山 ，途径  ·倒淌河，前往【青海湖】青海湖是世界 高 原内陆湖 泊湿地类型的典型代表， 是水鸟重要繁殖地和迁徙通 道的主要节点， 是中国西部重要的水源涵养地和水气循环通道，  是维系青藏高原生态安全的重要水体， 是阻止西部荒漠化向东蔓 延的天然屏障 ，被称为中国西北部的“ 气候调节器 ”“ 空气加湿器 ”和青藏高原物 种基因库青海湖地处青海高原的东北部，是我国第 一大内陆湖泊，也是我国最大的咸水湖  。  岛上有以观鹿园，观海 桥 ，观海亭，观鸟台为组合的休闲观赏区， 以码头广场的“ 吉祥四 瑞 ”雕塑为组合的休闲游玩区 。 以象牙寺， 祭海台， 高原圣湖坛 等为主的宗教文化信仰区， 以自驾游艇 、水上摩托等为主的水上娱 乐区域 。
                <w:br/>
                行程结束入住酒店。
                <w:br/>
                交通：汽车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黑马河-茶卡盐湖-柴达木盆地-察尔汗盐湖-大柴旦
                <w:br/>
              </w:t>
            </w:r>
          </w:p>
          <w:p>
            <w:pPr>
              <w:pStyle w:val="indent"/>
            </w:pPr>
            <w:r>
              <w:rPr>
                <w:rFonts w:ascii="微软雅黑" w:hAnsi="微软雅黑" w:eastAsia="微软雅黑" w:cs="微软雅黑"/>
                <w:color w:val="000000"/>
                <w:sz w:val="20"/>
                <w:szCs w:val="20"/>
              </w:rPr>
              <w:t xml:space="preserve">
                早餐后前往“ 天空之境  ”【茶卡盐湖  】 是众多游客的梦想 之地，被国家旅 游地理杂志评为“人一生必去的55个地方 ”之一 ， 同样也是国家 4A级景区 。 到达茶卡盐湖后游客持本社提供的电 子票或二维码即可 进入景区游玩，游客可自行选择乘坐景区小火 车和电瓶车等 。茶卡盐湖原为柴达木盆地四大盐湖之一 ，后因其 盐块晶莹剔透， 湖水清澈见底被开发成景区， 茶卡盐湖夹在祁连 山脉和昆仑山支脉之间，两山常年积雪，雪山倒影在湖面，形成水天相交，盐湖与雪峰交相辉映的青藏高原独特自然风光  。游 客 可以深入湖中拍 摄 ，水中倒影明显，天空仿佛就在脚下，亦真 亦 假好不 快活！
                <w:br/>
                随后我们驱车前往【柴达木盆地】 ，位于青藏高原东北部，青 海省西北部，大部面积位于海西蒙古族藏族自治州境内 。 柴达木盆 地西北北抵阿尔金山脉； 西南至昆仑山脉； 东北有祁连山脉，是中 国四大盆地之中地势最高的盆地， 因具有丰富的有色金属 、石油 、 天然气等矿产资源，特别是原盐 、钾 、镁 、锂 、锶 、石棉 、 芒硝等 矿藏储量居全国首位， 因而素有“聚宝盆”美称。
                <w:br/>
                随后前往【大柴旦翡翠湖】 ，大柴旦翡翠湖离镇 11 公里， 海 拔 3148 米 ，面积约  6 平方公里 。是 原化工厂盐湖采矿区 ,   湖中 盛产硼 、锂 、盐 、钾肥 、芒硝等 。历经多年的盐湖开采而形 成的 的盐池，形态迥异 、 深浅不一 ，宛如一块块晶莹剔透的“ 翡翠 ” 。 受光线和卤水浓度的影响，每次前往翡翠湖看到的色彩都不会一 样 ,   非常梦幻 。 兰天 、 白云 、 雪山 、芦苇，还有各种水鸟，结束后 继 续乘车到青海的 315 国道是一条著名的风景之路， 因其中的 U 型 公路极具特色，成为“ 网红”打卡地 。 随后去水上雅丹可谓是中国西部 的千岛湖，也是世界上绝无仅有的水上雅丹地貌群。
                <w:br/>
                随后入住大柴旦酒店。
                <w:br/>
                交通：汽车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大柴旦-315U型公路一东台吉乃尔湖 -水上雅丹- 南八仙雅丹-大柴旦
                <w:br/>
              </w:t>
            </w:r>
          </w:p>
          <w:p>
            <w:pPr>
              <w:pStyle w:val="indent"/>
            </w:pPr>
            <w:r>
              <w:rPr>
                <w:rFonts w:ascii="微软雅黑" w:hAnsi="微软雅黑" w:eastAsia="微软雅黑" w:cs="微软雅黑"/>
                <w:color w:val="000000"/>
                <w:sz w:val="20"/>
                <w:szCs w:val="20"/>
              </w:rPr>
              <w:t xml:space="preserve">
                早餐后打卡【315网红公路】 ，是在中国的一条国道，起点为    青海西宁，终点为新疆克孜勒 苏柯尔克孜自治州吐尔尕特，是《国  家公路网规划(2013年-2030年) 》 普通国道60条东西横线的第14条 ,  路线称为西宁— 吐尔尕特公 路简称 ：西吐线全程3063千米  。这 条 国道经过青海和新疆2个省份 。路上满目荒山戈壁 、沙漠荒丘，美丽 至极。
                <w:br/>
                随后前往【东台吉乃尔湖】 ，乌素特雅丹西临一里坪，东 连马    海 ，在大柴旦行委以西约 240 公里的东台吉乃尔湖和西台吉乃尔 湖   之间的鸭湖，这里本来没有水，有年山洪暴发，发源于昆仑山的那棱 格勒河河水改道，淹没了这片区域，形成了水上雅丹地貌 。一到春秋季节，成群的水鸟和野鸭，或翱翔在湛蓝的天空中，或戏水在微光 波映的湖水里，或在雅丹之上奔跑追逐， 因此，这里被当地人称为 鸭 湖 ，又被游客们称作“百鸟千岛湖 ”。拍照打卡完前往【水上雅丹 】位于青海省海西州大柴旦行政委员会境内， 在大自然鬼斧神 工下  , 雅丹土丘与蔚蓝湖泊相互交融， 形成一片  50 余平方公里 的水上 雅 丹奇观  。水上魔鬼城是世界上唯一一处水上雅丹地貌 ,     因为吉 乃 尔湖面抬升， 逐步淹没北缘的雅丹群，  形成了  独 一无二的水上 雅 丹 ， 就像一望无际的荒漠中凭空而出了一片汪 洋  ,  蔚为壮观！！【南八仙魔鬼城】  ，南八仙雅丹地貌群，地处 青藏高原柴达 木盆  地北缘，  因为荒漠中的这些土墩形状奇特怪 异 ， 刮大风时还 会发 出令人恐怖的怪异的声音， 再加上这些岩 石富含铁质， 地磁 强大 ,    常使罗盘失灵， 导致人们无法辨别方 向而迷路， 因此被人 们称 为“魔鬼城 ”。
                <w:br/>
                晚上入住大柴旦酒店。
                <w:br/>
                交通：汽车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大柴旦-翡翠湖-冷湖石油遗址-黑独山-敦煌
                <w:br/>
              </w:t>
            </w:r>
          </w:p>
          <w:p>
            <w:pPr>
              <w:pStyle w:val="indent"/>
            </w:pPr>
            <w:r>
              <w:rPr>
                <w:rFonts w:ascii="微软雅黑" w:hAnsi="微软雅黑" w:eastAsia="微软雅黑" w:cs="微软雅黑"/>
                <w:color w:val="000000"/>
                <w:sz w:val="20"/>
                <w:szCs w:val="20"/>
              </w:rPr>
              <w:t xml:space="preserve">
                早餐后驱车前往【翡翠湖】位于青海省海西蒙古族藏族自治   州大柴旦行政区大柴旦镇境内，是大柴旦独特的盐湖风貌，属硫酸 镁亚型盐湖，面积15平方公里，是当地最具代表性的景点之一  。大 柴旦翡翠湖形态迥异  、深浅不一的盐池宛如一块块晶莹剔透的“ 翡 翠  ” ，是原大柴旦化工厂盐湖采矿队采矿区，经多年开采形成采坑 , 变成了如今美丽的翡翠湖  。站在湖边，宛若镜面般的湖面倒影着蓝 天白云和皑皑雪峰，宛如仙境 。
                <w:br/>
                后到达【阿克塞石油小镇】 因石油而起兴并逐渐聚拢为镇， 后 因海拔和沙漠而废弃，历时不过二十年  。小镇虽小，五脏俱全， 政 府机构  、幼儿园  、 电影院  、俱乐部，应有尽有，特别生动地展 现 了初中地理书上有关城市形成的内容  。小镇尽管破旧不堪，被《 西 风烈》和《九层妖塔》带成了网红。
                <w:br/>
                接着前往【黑独山】 ，坐落于青海省的深处，是一处充满神     秘色彩的自然奇观 。这座山以其独特的黑色岩石和荒凉的地貌而闻 名 ，这些岩石经过亿万年的风化作用，形成了各种奇特的形状，如同一座座黑色的雕塑，矗立在广袤的高原之上 。在阳光的照射下， 这些岩石更显得神秘而庄严，让人不禁对大自然的鬼斧神工产生深 深的敬畏 。此外，黑独山地区的地貌也极具特色，这里的地表崎岖 不平，充满了各种奇特的地貌形态，如深邃的峡谷 、 陡峭的崖壁等 ,   都是户外探险者梦寐以求的探险胜地。
                <w:br/>
                晚上入住敦煌酒店。
                <w:br/>
                交通：汽车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敦煌-莫高窟-月牙泉鸣沙山-敦煌
                <w:br/>
              </w:t>
            </w:r>
          </w:p>
          <w:p>
            <w:pPr>
              <w:pStyle w:val="indent"/>
            </w:pPr>
            <w:r>
              <w:rPr>
                <w:rFonts w:ascii="微软雅黑" w:hAnsi="微软雅黑" w:eastAsia="微软雅黑" w:cs="微软雅黑"/>
                <w:color w:val="000000"/>
                <w:sz w:val="20"/>
                <w:szCs w:val="20"/>
              </w:rPr>
              <w:t xml:space="preserve">
                早上酒店用完早餐后出发到达【敦煌莫高窟】 莫高窟俗称千 佛 洞  ，被誉为  20 世纪最有价值的文化发现  。  莫高窟被评价为： 世界 上最长  、规模最大  、  内容最丰富的画廊，它是世界现存佛教 艺术最伟大的宝库 。
                <w:br/>
                下午游览【鸣沙山月牙泉景区】 ，古往今以来 “  山泉共处，沙水共生  ”的奇妙景观著称于世，被誉为“塞外风光之一绝  ” ,  被定为国家风景名胜区。
                <w:br/>
                鸣沙山月牙泉结束后，入住酒店或自由活动安排！
                <w:br/>
                交通：汽车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敦煌-大地之子/无界-嘉峪关-张掖
                <w:br/>
              </w:t>
            </w:r>
          </w:p>
          <w:p>
            <w:pPr>
              <w:pStyle w:val="indent"/>
            </w:pPr>
            <w:r>
              <w:rPr>
                <w:rFonts w:ascii="微软雅黑" w:hAnsi="微软雅黑" w:eastAsia="微软雅黑" w:cs="微软雅黑"/>
                <w:color w:val="000000"/>
                <w:sz w:val="20"/>
                <w:szCs w:val="20"/>
              </w:rPr>
              <w:t xml:space="preserve">
                早餐后乘车赴嘉峪关，沿途经过网红打卡地拍照【大地之子】-【海市蜃楼】 ，后前往参观举世文明的【嘉峪关城楼】 ，始建于  公元1372年，是万里长城全线中保存最完整规模最宏伟的关隘 ,  布 局严谨 、技术精湛  、 固若金汤，有内城 、外城 、瓮城  、 罗城 、 城 壕五部分组成 。
                <w:br/>
                晚上入住张掖酒店。
                <w:br/>
                交通：汽车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七彩丹霞-大佛寺-武威
                <w:br/>
              </w:t>
            </w:r>
          </w:p>
          <w:p>
            <w:pPr>
              <w:pStyle w:val="indent"/>
            </w:pPr>
            <w:r>
              <w:rPr>
                <w:rFonts w:ascii="微软雅黑" w:hAnsi="微软雅黑" w:eastAsia="微软雅黑" w:cs="微软雅黑"/>
                <w:color w:val="000000"/>
                <w:sz w:val="20"/>
                <w:szCs w:val="20"/>
              </w:rPr>
              <w:t xml:space="preserve">
                早餐后沿途欣赏祁连雪山戈壁风光， 观赏素有“彩色丘陵 ”之  称  、被《中国地理》评选为最美丽的丹霞 地貌——【七彩丹霞地 质公园】 中国丹霞地貌发育最大最好地貌造 型 最丰富的地区之一 。奇特的地貌，五颜六色顺山起伏如波浪， 如斜铺的彩条  。是地  质 、旅游探险 、摄影采风 、 写生作画的理想 地  。在太阳的照耀   下色彩异常艳丽，让人惊叹不已！
                <w:br/>
                随后前往【大佛寺】大佛寺景区位于甘肃省张掖城西南隅，是 丝绸之路上的一处重要名胜古迹群，它又是历史文化名城金张掖的 标志性建筑 。景区对外开放的景点有建于西夏的大佛寺 、 隋代的万 寿木塔 、 明代的弥陀千佛塔 、钟鼓楼以及名扬西北的清代山西会馆 。寺内古建林立，古树参天，碧草成荫，环境优美。
                <w:br/>
                参观结束后晚上入住武威酒店。
                <w:br/>
                交通：汽车
                <w:br/>
                到达城市：武威市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文庙-雷台汉墓-天梯山-兰州
                <w:br/>
              </w:t>
            </w:r>
          </w:p>
          <w:p>
            <w:pPr>
              <w:pStyle w:val="indent"/>
            </w:pPr>
            <w:r>
              <w:rPr>
                <w:rFonts w:ascii="微软雅黑" w:hAnsi="微软雅黑" w:eastAsia="微软雅黑" w:cs="微软雅黑"/>
                <w:color w:val="000000"/>
                <w:sz w:val="20"/>
                <w:szCs w:val="20"/>
              </w:rPr>
              <w:t xml:space="preserve">
                早餐后从张掖出发前往【雷台汉墓】 ，雷台位于甘肃省武威市    凉州区，为高8.5米，南北长108米，东西宽60米的夯筑土台，始建年 代不详，雷台上有始建于明代的甘肃省级重点文物保护单位雷台观    。 雷台汉墓，约建于东汉晚期，因出土国宝级文物马踏飞燕闻名，
                <w:br/>
                被中 华人民共和国国务院公布为第五批全国重点文物保护单位
                <w:br/>
                后到达【文庙】，武威文庙也叫圣庙、孔庙。 位于武威市区东    南隅，是一组造型雄伟的，始建于明正统四年（公元1439年），历经 扩建，规模宠大，号称“ 陇右学宫之冠” 。 文庙坐北向南，原由东中西 三组建筑物构成。 东为文昌官，中为文庙，西属凉州府儒学，现存   建筑以圣庙和文昌宫保存完好。
                <w:br/>
                接着前往【天梯山】 。天梯山石窟，也称凉州石窟、凉州大佛 窟，天梯山石窟是中国开凿最早的石窟之一 ，号称为石窟鼻祖，中国 早期石窟艺术的代表，云冈石窟、龙门石窟的源头，在中国佛教史上 具有重要地位，在学术界有“石窟鼻祖”之称。历代延续修建，文物层  叠分布”是天梯山石窟中壁画和雕塑的重要特征。天梯山石窟现存洞   窟三层，共18个；有凉州八景之“天梯积雪” 的自然景观。
                <w:br/>
                行程结束后乘车到达兰州（兰州送机费用单核）。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1、车费：根据人数安排五座、七座、九座商务车，一人一正座，车辆均为正规客运资质旅游车（不指定车型，指定车型价格另核）
                <w:br/>
                2、门票：行程所含景点首道门票（青海湖黑马河景区、茶卡盐湖、察尔汗盐湖、水上雅丹、翡翠湖、石油小镇、鸣沙山、关城、七彩丹霞、天梯山）
                <w:br/>
                3、酒店：2钻/3钻/4钻酒店自行选择
                <w:br/>
                4、保险：旅游意外险，旅行社责任险
                <w:br/>
                5、餐食：行程中所有早餐（仅3钻/4钻）
                <w:br/>
                6、其他费用：若升级沙漠露营及牧民体验加费用200/人
                <w:br/>
                7、赠送：旅行三宝（U型枕、矿泉水、氧气瓶）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、不含正餐、推荐当地美食，不含娱乐购物等费用；
                <w:br/>
                2、所有个人消费及费用包含中未提及的任何消费；
                <w:br/>
                3 、超时超公里费用及行程以外的其他费用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2025-06-15T10:54:10+08:00</dcterms:created>
  <dcterms:modified xsi:type="dcterms:W3CDTF">2025-06-15T10:54:10+08:00</dcterms:modified>
</cp:coreProperties>
</file>

<file path=docProps/custom.xml><?xml version="1.0" encoding="utf-8"?>
<Properties xmlns="http://schemas.openxmlformats.org/officeDocument/2006/custom-properties" xmlns:vt="http://schemas.openxmlformats.org/officeDocument/2006/docPropsVTypes"/>
</file>