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【江西】五星江西双飞6日游行程单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JX17410703024c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兰州—南昌
                <w:br/>
              </w:t>
            </w:r>
          </w:p>
          <w:p>
            <w:pPr>
              <w:pStyle w:val="indent"/>
            </w:pPr>
            <w:r>
              <w:rPr>
                <w:rFonts w:ascii="微软雅黑" w:hAnsi="微软雅黑" w:eastAsia="微软雅黑" w:cs="微软雅黑"/>
                <w:color w:val="000000"/>
                <w:sz w:val="20"/>
                <w:szCs w:val="20"/>
              </w:rPr>
              <w:t xml:space="preserve">
                前往魅力之都——英雄城【南昌】，5-7座专车接站/接机前往酒店办理入住（酒店赠送下午茶）。
                <w:br/>
                可根据您的时间安排自由活动。 
                <w:br/>
                【南昌市自由行景点推荐如下】
                <w:br/>
                【滕王阁】门票：50元，建议游玩时间：1.5小时
                <w:br/>
                南昌地标，网红打卡地，“落霞与孤鹜齐飞，秋水共长天一色”，滕王阁已成为南昌的代表性建筑。滕王阁作为江南三大名城之一，雄伟壮丽，拥有着浓厚的历史气息。滕王阁总共有七层，可以坐电梯。滕王阁占地面积很大，一个多小时就可以逛完。
                <w:br/>
                【秋水广场】 门票：免费   建议游玩时间：2小时（最好是晚上7:30左右过去）
                <w:br/>
                秋水广场位于红谷滩新区的赣江之滨，与滕王阁隔江相望。有美食街，有娱乐场，特别是拥有据说是亚洲最大的音乐喷泉群。音乐喷泉每晚开放两次，第一次表演从20:00-20:20，第二场表演从20:50-21:10。秋水广场的另一重头戏就是光电影了，表演从20:20左右开始，随着音乐声起，赣江两岸的高楼大厦的LED屏一齐亮起，演绎着一场光影微电影（此时如果坐在游轮上，听着音乐，看着两岸随着音乐起舞的灯光，绝对是一种享受）
                <w:br/>
                【参考酒店】：禧悦丽尊酒店红谷滩秋水广场店（步行3分钟直达秋水广场打卡音乐喷泉）
                <w:br/>
                法莱德白金大酒店滕王阁店（步行15分钟直达滕王阁打卡夜景灯光秀）
                <w:br/>
                宾呈国际酒店青山湖万达广场店（酒店对面即到万达广场、庙街逛美食）
                <w:br/>
                TOWO上品酒店(南昌火车站师范大学青山湖校区店)（距离火车站近）
                <w:br/>
                格斯莱顿国际大酒店（酒店对面即万达天街）
                <w:br/>
                君来大酒店八一广场火车站店（步行约15分钟直达八一广场打卡八一起义纪念碑）
                <w:br/>
                温馨99CEO大饭店（距离地铁口步行5分钟）或其他同级酒店
                <w:br/>
                【温馨提示】：当天没有安排团体膳食，各位贵宾可自行品尝南昌特色美食：南昌炒米粉、南昌拌粉、瓦罐汤等小吃，米粉蒸肉、藜蒿炒腊肉等经典赣菜。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早餐后前往世界文化遗产，世界地质公园，AAAAA风景名胜【庐山】（3月1日-31日庐山免大门票，景交费90元/人自理）庐山以雄、奇、险、秀闻名于世，素有“匡庐奇秀甲天下”之美誉 。庐山名胜古迹遍布，千百年来，无数文人墨客、名人志士在此留下了丹青墨迹。抵达后前往参观：蒋介石、宋美龄官邸--【美庐别墅】（如闭馆则外观，游览时间约30分钟），美庐曾作为蒋介石的“夏都官邸”、“主席行辕”，是当年“第一夫人”生活的“美的房子”。解放后改名“人民剧院”，外表壮观，内饰华丽--【庐山会议旧址】。途经群峰环抱、山水相映、桥如虹、水如空--【芦林湖】、【芦林大桥】。游览形如提琴的--【如琴湖】，唐代诗人白居易咏诗《大林寺桃花》中“人间四月芳菲尽，山寺桃花始盛开”的地方--【花径】、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参观【庐山会议旧址】，庐山会议旧址始建于1935年，1937年竣工。系民国时期"庐山三大建筑(传习学舍、图书馆、庐山大礼堂)"之一--庐山大礼堂，由中国工程师高观四设计，上海华申公司承建。蒋介石曾多次在这里向国民党军队的军官们训话，是蒋介石培养和训练骨干的重要基地。新中国成立以后，这幢建筑更名为庐山人民剧院。自1959年开始，中共中央曾在这里召开过三次重要会议，即1959年的中共中央八届八中全会，1961年的中央工作会议和1970年的中共中央九届二中全会。旧址于1985年正式对外开放，1996年被列为全国重点文物保护单位，同时是进行爱国主义教育的重要基地之一。结束后下山前往庐山北海度假村（独家赠送温泉+观光车游北海）。
                <w:br/>
                【温馨提示】酒店含温泉，请自备泳衣，温泉22:30结束，请自由安排时间享受天然温泉沐浴！
                <w:br/>
                【参考酒店】庐山北海金陵大酒店或其他同级酒店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庐山北海金陵度假酒店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鄱阳湖-景德镇-婺源
                <w:br/>
              </w:t>
            </w:r>
          </w:p>
          <w:p>
            <w:pPr>
              <w:pStyle w:val="indent"/>
            </w:pPr>
            <w:r>
              <w:rPr>
                <w:rFonts w:ascii="微软雅黑" w:hAnsi="微软雅黑" w:eastAsia="微软雅黑" w:cs="微软雅黑"/>
                <w:color w:val="000000"/>
                <w:sz w:val="20"/>
                <w:szCs w:val="20"/>
              </w:rPr>
              <w:t xml:space="preserve">
                早餐后前往中国最大淡湖【鄱阳湖】（船票110元/人自理），鄱阳湖与长江汇合处，二水相交奇景生、澈液浑流互排斥、浊清界线见分明。江、湖水的汇合处，水线分明，以截然不同的水色“划”出了一条奇妙的界线—江湖两色分界线。游览中国第一神音山【石钟山】滨临鄱阳湖，屹立于鄱阳湖入长江的交汇口，扼江控湖，有“江湖锁钥”之称，历来为兵家必争之地。周瑜、朱元璋、太平军乃至近代李烈钧都在此有过战迹；宋代诗人苏东坡泛舟实地考察后写下《石钟山记》，更使石钟山名扬天下。前往中国瓷都【景德镇】景德镇民国时期曾与广东佛山、湖北汉口、河南朱仙并称全国四大名镇。这里千年窑火不断，其瓷器以“白如玉，明如镜，薄如纸，声如磬”的独特风格蜚声海内外。
                <w:br/>
                参观景德镇地标打卡地【陶阳里历史文化街区】景德镇“沿河建窑，因窑成市”，渐呈“码头—民窑—老街—里弄—御窑”聚落的历史空间和瓷业肌理，形成了世界建筑史上绝无仅有的老城格局，成就了中国“东方瓷国”的盛誉，陶瓷成为了中国走向世界，世界认识中国的文化符号。这里是景德镇历史上制瓷业的中心、原点和高峰，是“一带一路”海上陶瓷之路的零公里起点，是研究皇家御窑制瓷历史文化和景德镇陶瓷技艺，讲好景德镇故事，传播中国声音的“窗口”和“名片”。参观【景德镇御窑博物馆】建筑风格独特，借鉴了景德镇清代独创的蛋形柴窑构造特点，设计成8个长度不一、大小各异的多曲面钢筋混凝土拱体结构，错落有致地散落在御窑厂遗址以东区域，拱体内外侧采用悬挂窑砖装饰，拱体两端采用木框玻璃幕墙封闭，通过下沉广场、景观水池、民窑遗迹、景观绿化、清水混凝土墙顶、青色花岗岩地面，把建筑、景观、遗址融为一体，获“2017年度未来建筑奖”之“最佳文化建筑”。前往参观：官窑【景德镇陶瓷展览馆】观看陶瓷生产工艺：拉胚、彩绘、上釉、烧制等制作流程、欣赏瓷都精品陶瓷展示、名人名作，亦可以选购心怡礼品馈赠亲友。
                <w:br/>
                前往最美乡村【婺源】，游览新晋网红打卡地【婺女洲】游览【婺女洲度假区】（门票+遇见婺源灯光秀演出费用自理），坐落在中国最美乡村·婺源，是以婺源深厚的徽州历史文化底蕴为基础，以婺源“婺女飞天”传说的故事为线索的中国徽艺文旅微度假小镇。度假区总占地1000亩，建筑面积25万平方米，总投资约超25亿元，历经3年建设而成。以音乐岛、五显岛、芳烟岛三座主题岛屿为中心，形成一条景观通廊，两个演艺湖婺女湖与五显财神湖，以及游客服务中心、四季水乐园、徽市街、飞鸟乐园及花海、酒店群组成九大片区。把婺女文化核心的五境元素“画境、诗境、梦境、幻境、心境”，以及“徽剧文化、婺绿文化、婺源歙砚文化、五显神文化、徽州婚俗文化、美食文化”等地方特色文化带到度假区的体验中，体现了婺女洲度假区深厚的文化魅力。欣赏非遗文化【打铁花】（雨天取消）婺女洲最耀眼的非遗绝技“打铁花”将持续上演，非遗匠人赤膊上阵，舞动着高达1600度的铁水，火树银花，祈求福泽，带来一场手可摘星辰的璀璨与震撼。
                <w:br/>
                可自费参加：《遇见·婺源》大型户外实景演出是鑫邦文旅以婺源本地的神话传说婺女飞天为题材背景，运用写意的戏剧手法，光影与实景交相呼应，打造的视觉与听觉双重震撼 的沉浸式徽艺美学大戏。旨在为游客讲述中国故事，传播中国声音，彰显属于中国人的文化自信。整台演出大气磅礴，运用唯美写意的舞美设计、如诗如幻的戏剧结构、惟妙惟肖的动情演绎，将婺源美丽的“山、水、田、园”及人文历史的代表性元素得以重现， 呈现出一系列笑中有泪、悲喜交错的动人故事。原来千百年来在人们心中魂牵梦绕的世外桃源，就是这片真实存在的故乡。行程结束，入住酒店。
                <w:br/>
                【参考酒店】喆啡酒店，华逸大酒店，婺华度假村，风景大酒店，君悦、华都或其他同级酒店。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婺源-望仙谷
                <w:br/>
              </w:t>
            </w:r>
          </w:p>
          <w:p>
            <w:pPr>
              <w:pStyle w:val="indent"/>
            </w:pPr>
            <w:r>
              <w:rPr>
                <w:rFonts w:ascii="微软雅黑" w:hAnsi="微软雅黑" w:eastAsia="微软雅黑" w:cs="微软雅黑"/>
                <w:color w:val="000000"/>
                <w:sz w:val="20"/>
                <w:szCs w:val="20"/>
              </w:rPr>
              <w:t xml:space="preserve">
                早餐后乘车前往游览：中国最美符号，鲜花小镇，梯田花海-崖上古村【篁岭】（需自理篁岭景区往返索道130元） 篁岭浓缩了婺源旅游精华，被誉为“最美乡村景观”“最美中国符号”【景区十大看点】1. 梯田花海2.天街古巷 3.五桂香堂 4.奇异怪屋 5.冒险森林 6.极速溜索 7.红豆杉群 8.垒心栈桥 9晒秋人家 10.爱在心田。这里一定是你不容错过的婺源代表性美景。参观【网红悬浮屋】【花溪水街】探秘建筑奇迹，倒屋、斜屋体验建筑趣味，挑战【高空玻璃栈道】惊险又刺激，索桥全长298米，垂直高度98米，中间段铺设48米玻璃栈道。独特的旅游体验带您走进【卧云桥】。
                <w:br/>
                参观【云中天街】似玉带将经典古建串接，徽式商铺林立，前店后坊，仿佛一幅流动的缩写版“清明上河图”。乘上高空索道，俯瞰独特的晒秋奇观。【旅友评选的去篁岭的N个理由】1.浓缩版的婺源，集古村古树、梯田花海、民俗晒秋为一体的最美乡村景致；2.世界独一无二的“晒秋”景观，成为最美中国符号；3.山崖上的民居村落，屋顶上的晒秋美景，梦里老家，影视天堂；4.绝版的128栋“晒秋”精品客栈，世界级的古镇样板；5.五百米“天街”商铺林立、古趣盎然，一幅缩写版流动的“清明上河图；6.一站式乡村旅游目的地，3.0版的新婺源。随后前往游览全新抖音打卡热门、国家AAAA级景区——【望仙谷】望仙·源于东汉，始于三国，辖九十三平方公里，峡谷、巨峰、巨岩、涧瀑、高山清流、山水美如画；古村、耕种、祈福、佛教、民俗、历史文化突出，融灵山自然景观与人文景观于一体，古有“胡祖羽化登仙宫”之传说，物华天宝，人杰地灵。游【青云桥】，这是一座单拱钢结构大桥，跨度 35 米，因为弧度小，走在上面好像走平地一样，不知不觉中就来到了桥顶，有点“平步青云”的感觉，取这个好彩头， 就得名青云桥，过了青云桥，再踏青云梯，从此鸿运当头。
                <w:br/>
                【寻仙路】既有青石板路，也有峡谷栈道，顺应天然的地形，曲折回转，蜿蜒在九牛峡谷之中。栈道沿途鸟声啾啾，水声潺潺，四时之景也各有不同。【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四省通衢的地理位置,吴楚文化的交汇碰撞,外地移民的迁入交融,使得此地民俗文化丰富多彩，桥灯、庙会、傩舞、板龙灯，稻米习俗 ....... 人文风情引人注目。行程结束后入住酒店，晚上自由休息！
                <w:br/>
                【参考民宿】：茂华大酒店、观仙谷民宿或其他同级民宿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三清山--南昌
                <w:br/>
              </w:t>
            </w:r>
          </w:p>
          <w:p>
            <w:pPr>
              <w:pStyle w:val="indent"/>
            </w:pPr>
            <w:r>
              <w:rPr>
                <w:rFonts w:ascii="微软雅黑" w:hAnsi="微软雅黑" w:eastAsia="微软雅黑" w:cs="微软雅黑"/>
                <w:color w:val="000000"/>
                <w:sz w:val="20"/>
                <w:szCs w:val="20"/>
              </w:rPr>
              <w:t xml:space="preserve">
                早餐后前往世界自然遗产地，世界地质公园，国家AAAAA级景区【三清山】（门票已含，三清山景区往返索道125元需自理）三清山风景名胜区位于江西省上饶，因玉京、玉虚、玉华“三峰峻拔，如道教三清列坐其巅”故名。景区集中展示了独特花岗岩石柱与山峰，丰富的花岗岩造型石与多种植被、远近变化的景观及震撼人心的气候奇观相结合，创造了世界上独一无二的景观美学效果。被地质学家公认为是“西太平洋边缘最美花岗岩”。
                <w:br/>
                游览南清园景区：【代表景观：东方女神-巨蟒出山等】南清园景区位于三清山中心位置，是三清山自然景观最奇绝的景区，平均海拔为1577米。南清园集中展示了十四亿年地质演化形成的花岗岩峰林地貌特征，是三清山自然景观的精华。从浏霞台经禹皇顶、巨蟒出山、东方女神、杜鹃谷、一线天至游仙谷，构成一个环线。游览阳光海岸景区：【代表景观：国舅悟道-乾坤台等】阳光海岸位于三清山东部,又名东海岸,是三清山新开发的高空栈道景区。全长3600米，平均海拔1600米，景区南起三清山中心景区的禹皇顶，连接三清山西海岸景区形成了三清山核心景区环形栈道线路。漫步于阳光海岸，脚踏浮云，身披雾纱，犹如遨游于仙境之间。下午返回南昌，结束愉快五星江西之旅。
                <w:br/>
                备注：约18:00左右抵达南昌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温馨提示】前往机场/火车站/高铁站。返程飞机时间需提前1.5小时抵达机场/ 火车高铁需提前1小时抵达高铁站/火车站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
                <w:br/>
                包含	交通	当地空调旅游车，客运资质齐全，确保一人一正座；
                <w:br/>
                	门票	行程所列景区首道大门票；（景交项目、自理项目除外）人
                <w:br/>
                	住宿	南昌携程4钻酒店+1晚望仙谷外民宿,+1晚婺源3钻酒店+1晚升级5钻北海金陵大酒店（含温泉），两人一间。（庐山、婺源酒店不含一次性洗漱用品）
                <w:br/>
                	用餐	全程5早4正，正餐十人一桌，九菜一汤。人数增减时，菜量相应增减！
                <w:br/>
                	导游	专职持国导证导游带队讲解服务。
                <w:br/>
                	保险	投保旅行社责任险（建议客人自行购买个人旅游意外伤害险）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景交	庐山景交车90元/人
                <w:br/>
                鄱阳湖游船110元/人
                <w:br/>
                篁岭往返索道130元/人（3月8日-4月6日加价25元/人）
                <w:br/>
                三清山往返索道125元/人
                <w:br/>
                	消费	自由活动期间个人的交通费、用餐费、购物等私人费用。
                <w:br/>
                	自费	客人自选的个人消费项目，及“旅游费用包含”内容以外的所有费用；
                <w:br/>
                	其他	因交通延误、取消等或不可抗力原因导致的额外费用，及个人所产生的费用等。
                <w:br/>
                优惠
                <w:br/>
                政策	门票	70岁以上/残疾证退255元/人
                <w:br/>
                65岁以上退150元/人
                <w:br/>
                60-65岁退60元/人
                <w:br/>
                	以上优惠政策以景区核验为准，导游现退。
                <w:br/>
                自费
                <w:br/>
                项目	夜游项目	婺女洲门票+遇见婺源演出+竹筏=298元/人（自愿自理，绝无强制）
                <w:br/>
                此价格为综合打包价任何优惠证件无门票优退费。
                <w:br/>
                购物	全程0购物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婺女洲门票+遇见婺源演出+竹筏</w:t>
            </w:r>
          </w:p>
        </w:tc>
        <w:tc>
          <w:tcPr/>
          <w:p>
            <w:pPr>
              <w:pStyle w:val="indent"/>
            </w:pPr>
            <w:r>
              <w:rPr>
                <w:rFonts w:ascii="微软雅黑" w:hAnsi="微软雅黑" w:eastAsia="微软雅黑" w:cs="微软雅黑"/>
                <w:color w:val="000000"/>
                <w:sz w:val="20"/>
                <w:szCs w:val="20"/>
              </w:rPr>
              <w:t xml:space="preserve">
                婺女洲门票+遇见婺源演出+竹筏=298元/人（自愿自理，绝无强制）
                <w:br/>
                此价格为综合打包价任何优惠证件无门票优退费。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气候方面	江西属于山地丘陵地带，天气多变，早晚温差大，请携带好相应衣物及雨具等。
                <w:br/>
                餐饮方面	团队餐以赣菜，徽菜为主，味重喜辣偏咸本地口味，有特殊餐饮要求需提前交待。
                <w:br/>
                行程用餐的情况会根据游客游览的时间做合理的调整，视具体情况而定的。
                <w:br/>
                酒店方面	酒店提倡环保，现景区各酒店已经开始逐步取消一次性牙膏牙刷等物品
                <w:br/>
                请游客自行携带洗漱用品；
                <w:br/>
                江西景区因地处山高，云雾环绕，相对潮湿、酒店规模较小，
                <w:br/>
                酒店的设施与发达城市酒店有一定的差距，请游客多多理解；
                <w:br/>
                山区酒店热水限时供应（具体时间当天通知）；
                <w:br/>
                部分酒店房间不配备独立空调，有些酒店房间开空调需另外收费
                <w:br/>
                （空调长期受高山气候影响，效果可能不是太好，敬请谅解！
                <w:br/>
                行程变更	因天气自然灾害堵车等不可抗力因素造成行程更改、延误、滞留或提前结束时
                <w:br/>
                旅行社可根据当时的情况全权处理，如发生费用增减，未发生费用退还游客
                <w:br/>
                超支费用由游客自行承担。在不减少景点不降低标准的情况下有权调整行程先后顺序。
                <w:br/>
                安全原则	此行程爬山项目较多，请务必注意安全。
                <w:br/>
                贵重物品请随身携带妥善保管！切莫轻信陌生人免费廉价等诱惑。
                <w:br/>
                70岁以上游客参团，须出示健康证明并有家属陪同。
                <w:br/>
                意见反馈	请认真填写意见单，旅游期间对我社接待质量未提出疑议者均视为满意。如旅途中存在疑议，请于当地及时提出合理要求，以便现场核实、及时处理。
                <w:br/>
                联系问题	工作人员在出团前一天会以短信或电话方式通知联系，请注意接听查收，如有航班车次延误，请及时提出！如晚上8点后还未收联系，请及时联系报名旅行社。
                <w:br/>
                未尽事宜	请仔细阅读，签约即代表已了解并认同以上安排。旅行社对本行程服务项目具有最终解释权，如有未尽事宜，双方友好协商处理。
                <w:br/>
                本人已详细阅读以上行程及说明，同意并遵守约定及认可旅行社安排
                <w:br/>
                游客签名：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2025-07-18T16:24:48+08:00</dcterms:created>
  <dcterms:modified xsi:type="dcterms:W3CDTF">2025-07-18T16:24:48+08:00</dcterms:modified>
</cp:coreProperties>
</file>

<file path=docProps/custom.xml><?xml version="1.0" encoding="utf-8"?>
<Properties xmlns="http://schemas.openxmlformats.org/officeDocument/2006/custom-properties" xmlns:vt="http://schemas.openxmlformats.org/officeDocument/2006/docPropsVTypes"/>
</file>