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云南-不忘初心（昆明大理丽江版纳双飞双动9日游）行程单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lxynbwcx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兰州—昆明
                <w:br/>
              </w:t>
            </w:r>
          </w:p>
          <w:p>
            <w:pPr>
              <w:pStyle w:val="indent"/>
            </w:pPr>
            <w:r>
              <w:rPr>
                <w:rFonts w:ascii="微软雅黑" w:hAnsi="微软雅黑" w:eastAsia="微软雅黑" w:cs="微软雅黑"/>
                <w:color w:val="000000"/>
                <w:sz w:val="20"/>
                <w:szCs w:val="20"/>
              </w:rPr>
              <w:t xml:space="preserve">
                乘机飞往昆明【   】，抵达素有“春城”美誉的高原城市—昆明，让您感受“天气常如二三月，花枝不断四时春”的怡人气候！接机后入住酒店！昆明，一座充满生活闲情的“春之城”。山水围绕的城市，有着平淡、生趣的生活节奏；每条街道上都可能藏着历史留下的印记，每座老房子中都可能有“最滇味”的美食。昆明，一座等着你来发现、来探索的风情城市；昆明，欢迎您的到来！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
                <w:br/>
              </w:t>
            </w:r>
          </w:p>
          <w:p>
            <w:pPr>
              <w:pStyle w:val="indent"/>
            </w:pPr>
            <w:r>
              <w:rPr>
                <w:rFonts w:ascii="微软雅黑" w:hAnsi="微软雅黑" w:eastAsia="微软雅黑" w:cs="微软雅黑"/>
                <w:color w:val="000000"/>
                <w:sz w:val="20"/>
                <w:szCs w:val="20"/>
              </w:rPr>
              <w:t xml:space="preserve">
                早乘赴素有“春城”美誉的高原城市—昆明，让您感受“天气常如二三月，花枝不断四时春”的怡人气候! 抵达后转乘大巴赴大理（车程约5小时，全程高速）乘车前往大理，乘【网红吉普车】，走进【洱海生态廊道】，定格最佳洱海拍摄角度，随手一拍就是网红大片，后游览网 红打卡点：【蟠溪村】s 湾，蟠溪最美转角，后前往【喜洲古镇】 乘坐【网红公主小马车】叭嗒叭嗒的马蹄声让人穿越古代，一眼望去，无数老城墙建筑便能感受千年古镇带 来的震撼，一路前行，我们能看到万亩田园的辽阔。晚上夜游中国首批历史文化名城——【大理古城，洋人街】（含35元电瓶车），古城的历史可追溯至唐天宝年间、南诏王阁逻凤筑的羊苴咩城。羊苴咩城作为南诏国中晚期的都城达123年之后，以后郑氏的“太长和国”、赵氏的“大天兴国”、杨氏的“大义宁国”以及段氏的“大理国”,晚餐自费在大理古城内品尝云南特色美食，游览结束后入住酒店。
                <w:br/>
                交通：旅游大巴
                <w:br/>
                景点：大理花海、喜洲古镇、大理古城，洋人街
                <w:br/>
                自费项：大理电瓶车自理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抵达后前往丽江【雪山峡谷演艺公园】【赠送景区电瓶车60元/人，赠送玻璃桥60元/人】该景区不仅可以全景欣赏玉龙雪山雄姿，更可体验前所未有的穿越奇遇。携手著名导演于荣光，倾力打造“木府风云山水情景景区”，震撼上演雪山下的文化大秀，民族迎宾秀、纳西祈福秀、金矿打劫秀、茶马山歌秀、纳西殉情秀、花街打跳秀……真山真水中，生动领略丽江文化魅力。更有“舞台上的穿越奇遇”《雪山神话》，创新融合《创世纪》《黑白之战》《鲁般鲁饶》三大史诗，沉浸式剧场营造真实的穿越氛围，舞台演绎全程精彩不断，深度感知悠久民族壮歌。赠送观看【木府风云山水情景秀】。景区旅拍点众多，【雪域花海】与雪山红白相映，美到不忍离去，【天空栈道】是跨越天堑的一抹红，踏云而行、踩幽而过，惊艳与惊险并存。。一路数十个打卡点景致各异，轻松拍摄不同风格网红美照。后观看大型歌舞--《丽水金沙》择取丽江各民族最具代表性的文化意象，以舞蹈诗画的形式加以表现，成为丽江古城吸引游客的又一亮点.；游览被誉为“高原姑苏”的【丽江古城】（含古城维护费50元/人）、形如官印、权镇四方"的【四方街】，体会那高原上的“家家溪水绕户转，户户垂杨赛江南”的纳西风情。晚入住酒店。
                <w:br/>
                交通：旅游大巴
                <w:br/>
                景点：雪山峡谷演艺公园、天空栈道、丽水金沙、丽江古城
                <w:br/>
                购物点：车推螺旋藻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丽江—楚雄/安宁
                <w:br/>
              </w:t>
            </w:r>
          </w:p>
          <w:p>
            <w:pPr>
              <w:pStyle w:val="indent"/>
            </w:pPr>
            <w:r>
              <w:rPr>
                <w:rFonts w:ascii="微软雅黑" w:hAnsi="微软雅黑" w:eastAsia="微软雅黑" w:cs="微软雅黑"/>
                <w:color w:val="000000"/>
                <w:sz w:val="20"/>
                <w:szCs w:val="20"/>
              </w:rPr>
              <w:t xml:space="preserve">
                早餐后，乘车前往【圣托里尼】，这里是大理当 下最热门的旅拍地之一，直面 苍山洱海，拥有地中海清澈浪漫风格的蓝白相间色调，在这里按下的每一个 快门，都唯美精致。 “圣托里尼”您可以在这里打卡拍照，记录此刻的美好，绝美大片直出，拍出异国范 儿，让 您不出国门就能体验希腊圣托里尼的快乐。蓝天白云之下，阳光明媚，水波温柔，海天一线，如梦 似 幻，让人仿佛置身画卷之中，此情此景需您细细品味，前往【双廊】后乘坐【洱海小游船】游览 AAAA 级景区【南诏风情岛】 岛上风光旖旎，海天一色，风月无边；千年古榕枝繁叶茂，幽穴古洞盘曲交错；岛屿四围水清沙白，苍洱百 里壮景尽收眼底，可谓"山同人朗，水与情长。后乘车到楚雄，入住酒店。
                <w:br/>
                交通：旅游大巴
                <w:br/>
                景点：圣托里尼、洱海小游船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楚雄/安宁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楚雄/安宁-九乡-石林
                <w:br/>
              </w:t>
            </w:r>
          </w:p>
          <w:p>
            <w:pPr>
              <w:pStyle w:val="indent"/>
            </w:pPr>
            <w:r>
              <w:rPr>
                <w:rFonts w:ascii="微软雅黑" w:hAnsi="微软雅黑" w:eastAsia="微软雅黑" w:cs="微软雅黑"/>
                <w:color w:val="000000"/>
                <w:sz w:val="20"/>
                <w:szCs w:val="20"/>
              </w:rPr>
              <w:t xml:space="preserve">
                早餐后参观游览【云南民族大观园】云南民族大观园位于昆明市经济技术开发区石安公路上，云南民族大观园是荟萃云南精彩穿越文化时空的民族文化公园，是集民族风情展示、历史文化博览、休闲深度体验和康体娱乐为一体的云南民族大观园，是一站式体验云南民族民俗和休闲时光的观光胜地，也是周边游周末休闲首选地，是极具特色的民族民俗文化与休闲深度体验综合体。后赴九乡，游览成龙《神话》拍摄基地——【九乡】景区（含索道30元/人），游览荫翠峡、雌雄瀑布、雄师大厅、神女宫、地下神田、蝙蝠洞等、看天宫画卷、赏人间美景。国际洞穴协会会员，国家级重点风景名胜区。它是新兴的，以溶洞景观为主体，洞外自然风光、人文景观、民族风情融为一体的综合性风景名胜区。风景区地处山区、气候温凉，区内峰峦连绵，山峰谷底相对高差200米左右，地表海拔在1750~1900米之间，地势起伏不大。显示出溶洞分布区内地势上升，河流下切浸蚀的青幼年期河流地貌景观。风景区内以洞穴景观为主，以六绝 奇景著称。一有层层叠叠、清水粼粼的【梯田】，二有落差达 30 余米的洞中【雌雄瀑】，三有横跨 200 余米 高绝壁的【天生桥】，四有厅堂式溶洞【雄狮厅】，五有崖高 80 余米的【惊魂峡】，六有“滇中第一幽峡”【荫翠峡】。乘车赴石林，晚餐后入住酒店。
                <w:br/>
                交通：旅游大巴
                <w:br/>
                景点：大观园、九乡
                <w:br/>
                购物点：景中店（大观园）也属于综合店
                <w:br/>
                到达城市：石林彝族自治县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石林-版纳
                <w:br/>
              </w:t>
            </w:r>
          </w:p>
          <w:p>
            <w:pPr>
              <w:pStyle w:val="indent"/>
            </w:pPr>
            <w:r>
              <w:rPr>
                <w:rFonts w:ascii="微软雅黑" w:hAnsi="微软雅黑" w:eastAsia="微软雅黑" w:cs="微软雅黑"/>
                <w:color w:val="000000"/>
                <w:sz w:val="20"/>
                <w:szCs w:val="20"/>
              </w:rPr>
              <w:t xml:space="preserve">
                早餐后，后游览天下第一奇观，阿诗玛的故乡-5A 级景区【石林名胜风景区】（游览时间 120 分钟，含电瓶车 25 元），石林风景区已经被联合国文教科评为“世界地质公园”，“世界 自然遗产风光”,1982 年，经国务院批准成为首批国家级重点风景名胜区之一，是国家 5A 级旅游景区、全国文明风景旅游区，具有地域特征、发育最完整的喀斯特地貌、世界地质 公园、天下第一奇观，阿诗玛的故乡之称。景区分为 【千钧一发】、【龙牙齿】、【刀山火海】 、【且住为佳】【剑峰池】、【母子携游】、 【十全十美、石钟】 云南王龙云题词“石林”之处、的【石林胜境】，而【望峰亭】为欣赏【林海】的最佳处【良心石】、【阿细跳月广场】 、【莲花池】、【唐僧石】、【夫妻石】【风帆石】小石林里最有名气的景点当数【阿诗玛化身石】，当夜幕降临，彩灯映照，更是五彩斑 斓，妩媚动人。后乘车之至螺狮湾东南亚最大商城新华银子批发馆选购各种精美银器饰品。后送动车【  】版纳，抵达版纳入住酒店。
                <w:br/>
                交通：旅游大巴、动车
                <w:br/>
                购物点：根据情况进一个购物店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
                <w:br/>
              </w:t>
            </w:r>
          </w:p>
          <w:p>
            <w:pPr>
              <w:pStyle w:val="indent"/>
            </w:pPr>
            <w:r>
              <w:rPr>
                <w:rFonts w:ascii="微软雅黑" w:hAnsi="微软雅黑" w:eastAsia="微软雅黑" w:cs="微软雅黑"/>
                <w:color w:val="000000"/>
                <w:sz w:val="20"/>
                <w:szCs w:val="20"/>
              </w:rPr>
              <w:t xml:space="preserve">
                早餐后，乘车至【原始森林公园】（含电瓶车 50 元），后游览【曼听公园】位于西双版纳傣族自治州首府景洪市东南方，距城区约2公里，处于澜沧江与流沙河汇合的三角地带，占地面积400余亩。保存完好的500多株古铁刀木林及植被，园内有山丘和河道，又有民族特色浓郁的人文景观，是个天然的村寨式公园，以前是傣王御花园，已有1300多年的历史。景区集中体现了“傣王室文化、佛教文化、傣民俗文化”三大主题特色。听公园是西双版纳最古老的公园，傣族习惯把她叫做“春欢”，意为“灵魂之园”，过去是西双版纳傣王的御花园，传说傣王妃来游玩时，这里的美丽景色吸引了王妃的灵魂，因而得名。晚入住酒店。
                <w:br/>
                交通：旅游大巴
                <w:br/>
                景点：原始森林公园、曼听公园
                <w:br/>
                自费项：根据情况推自费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
                <w:br/>
              </w:t>
            </w:r>
          </w:p>
          <w:p>
            <w:pPr>
              <w:pStyle w:val="indent"/>
            </w:pPr>
            <w:r>
              <w:rPr>
                <w:rFonts w:ascii="微软雅黑" w:hAnsi="微软雅黑" w:eastAsia="微软雅黑" w:cs="微软雅黑"/>
                <w:color w:val="000000"/>
                <w:sz w:val="20"/>
                <w:szCs w:val="20"/>
              </w:rPr>
              <w:t xml:space="preserve">
                早餐后乘车至AAAA景区【野象谷】（不含单边野象谷索道50元/人，往返70元/人）参观蝴蝶馆、观看中国第一所训象学校精彩的科普大象野象谷充满神秘、奇异，它那优美的自然景色，惊心动魂的探险活动，一定会让你赏心悦目，终生难忘，让你了却回归自然的夙愿。乘车前往【傣家自然村寨】（游览时间约90分钟）体验傣家民风民俗，了解傣家生活习惯，是集科研、科普、爱国主义教育、旅游观光、休闲度假等多功能为一体的主题植物公园，结束后根据动车时间送站【      】返回昆明，接站后入住酒店。
                <w:br/>
                交通：旅游大巴、动车
                <w:br/>
                景点：野象谷、傣家自然村寨
                <w:br/>
                购物点：景中店傣家自然村寨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昆明-兰州
                <w:br/>
              </w:t>
            </w:r>
          </w:p>
          <w:p>
            <w:pPr>
              <w:pStyle w:val="indent"/>
            </w:pPr>
            <w:r>
              <w:rPr>
                <w:rFonts w:ascii="微软雅黑" w:hAnsi="微软雅黑" w:eastAsia="微软雅黑" w:cs="微软雅黑"/>
                <w:color w:val="000000"/>
                <w:sz w:val="20"/>
                <w:szCs w:val="20"/>
              </w:rPr>
              <w:t xml:space="preserve">
                早根据航班送机飞 【    】，结束愉快的云南之旅！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1：机票：兰州-昆明往返机票；（含机场建设费，燃油附加费）昆明-版纳往返动车票
                <w:br/>
                2：交通：行程内标明用车（旅游巴士）行程内用车为旅游巴士。
                <w:br/>
                3：住宿：行程所列酒店8晚住宿，每人1床位。全程不提供自然单间。
                <w:br/>
                4：门票：行程中所列景点第一道大门票。
                <w:br/>
                5：导游：行程内含优秀持证国语导游讲解服务,行程内导游会负责旅游者的日常组织安排，沿途讲解，问题处理； 行程内导游会以同团大部分旅游者作为照顾对象，如需按照自己意愿游览，或不按规定时间安排的，为避免同团其它旅游者造成不满，我社不作任何特殊安排。
                <w:br/>
                6：用餐：8早餐11正餐，正餐十菜一汤，版纳八菜一汤（备注：不足十人菜品略减）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航空保险、旅游意外险、单房差、自费项目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原因中途离团或更改行程，产生费用我社不予承担，由客人自理；由于我社已使用团队优惠门票，客人持有老年证，导游证，军官证，残疾证等在景区产生的门票优惠部分，不再享受退费事宜。赠送项目依据当地情况赠送，不赠送不退费用。
                <w:br/>
                2.我社视实际情况，在不减少游览景点和不降低服务标准的情况下，有权对行程和景点先后游览顺序进行适当调整。
                <w:br/>
                3.此行程为我社申请团队机票，出票后不能签转和退票，一旦报名参团后如有取消或退团，会产生机票损失和车位、酒店等相关地接损失，由客人自行承担，并补足差价。到云南参团后，不允许离团，如有离团视为客人单方面解除合同，团费不退，离团客人自行负责人身财产安全。请组团社提前与参团游客说明，避免产生不必要的纠纷和损失。
                <w:br/>
                4.由于航班等公共交通工具延误或取消，以及第三方侵害等不可归责于旅行社的原因导致旅游者人身、财产权受到损害的，旅行社不承担责任，但会积极协助解决旅游者与责任方之间的纠纷，尽力确保行程的顺利进行，如确实无法按照约定的计划行程的，因变更而产生的费用按旅游法由游客自行承担。
                <w:br/>
                5.由于航空政策及市场销售原因，同一天不同航班或者同一航班都有可能出现价格差异，以合同上的价格为准，由此产生的任何投诉我公司不予受理。
                <w:br/>
                6.请游客离滇前不要忘记填写《意见单》这是您对此次游览质量的最终考核标准；我社质检中心将以此作为团队质量调查的依据，否则不予授理。不签意见单者视为放弃，按无意见处理。如在行程中对我们的服务及接待标准有异议，并在当地解决，否则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自费项目说明：
                <w:br/>
                在合同约定的《旅游行程单》安排的自由活动时间内，甲方可自愿选择增加以上活动内容
                <w:br/>
                本补充协议或由乙方推荐的自费活动项目，均不强迫甲方参加；甲方在本补充协议内自愿选择增加的自费活动项目，在旅游时间和气候等因素允许的前提下，乙方予以安排；因旅游行程时间、气候或因景区临时关闭等原因，乙方无法安排甲方参加自愿选择的自费活动项目的，请甲方谅解！
                <w:br/>
                甲方是否参加自费活动项目，由甲方自行根据自身健康状况和个人意愿，自主决定，乙方绝不强制甲方参加；若甲方不参加自费活动项目的，应在自由活动时间和在本人可控风险的范围内自行活动；除本补充协议所列的自费活动项目以外，乙方不向甲方售卖其他任何一项自费活动项目，若全团游客一致要求参加非推荐自费活动项目的，在经全团游客签字同意后，随团导游才可安排。
                <w:br/>
                请甲方在自愿选择增加自费活动项目时慎重考虑，一旦确认参加且付费后，乙方或随团导游将立即进入预订程
                <w:br/>
                序，当相关费用支出后，甲方取消原选择的自费活动项目时，乙方将无法退还甲方的费用。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通知：各大航空公司最新规定，国家最高人民法院发布失信人不得乘飞机，如游客属失信人，请勿报团出行！如游客属失信人，请报名前一定要向旅行社说清楚，如未提前说明，机票一旦付全款之后，失信人的机票全损，所有损失客人自行承担！！国家法院失信人验证网站为：http://shixin.court.gov.cn/
                <w:br/>
                2.云南产品均为买断机票模式，确认后，有任何变动，机票全损，费用不退！敬请谅解！
                <w:br/>
                3、根据《航班正常管理规定》，由于天气、突发事件、空中交通管制、安检以及旅客等非承运人原因，造成航班在始发地出港延误或者取消，承运人应当协助旅客安排餐食和住宿，费用由旅客自理。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保险：云南旅游组合险、旅行社责任险。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2025-07-18T03:00:58+08:00</dcterms:created>
  <dcterms:modified xsi:type="dcterms:W3CDTF">2025-07-18T03:00:58+08:00</dcterms:modified>
</cp:coreProperties>
</file>

<file path=docProps/custom.xml><?xml version="1.0" encoding="utf-8"?>
<Properties xmlns="http://schemas.openxmlformats.org/officeDocument/2006/custom-properties" xmlns:vt="http://schemas.openxmlformats.org/officeDocument/2006/docPropsVTypes"/>
</file>