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青木川、剑门关、阆中古城、昭化古城四日游行程单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GNZT1739241340ky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去程：兰州至姚渡6068（06:09/11:35）
                <w:br/>
                回程：阆中至兰州D185(14:27/19:40)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★千年古县，中国春节文化之乡，中国四大古城——阆中古城
                <w:br/>
                ★巴蜀第一县——昭化古城
                <w:br/>
                ★文化古镇，蜀道剑门，一次出行，精品景点一网打尽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兰州-青木川
                <w:br/>
              </w:t>
            </w:r>
          </w:p>
          <w:p>
            <w:pPr>
              <w:pStyle w:val="indent"/>
            </w:pPr>
            <w:r>
              <w:rPr>
                <w:rFonts w:ascii="微软雅黑" w:hAnsi="微软雅黑" w:eastAsia="微软雅黑" w:cs="微软雅黑"/>
                <w:color w:val="000000"/>
                <w:sz w:val="20"/>
                <w:szCs w:val="20"/>
              </w:rPr>
              <w:t xml:space="preserve">
                兰州火车站乘坐06:09火车赴姚渡，后乘车赴青木川，下午游览青木川
                <w:br/>
                交通：火车硬座
                <w:br/>
                景点：青木川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青木川—广元
                <w:br/>
              </w:t>
            </w:r>
          </w:p>
          <w:p>
            <w:pPr>
              <w:pStyle w:val="indent"/>
            </w:pPr>
            <w:r>
              <w:rPr>
                <w:rFonts w:ascii="微软雅黑" w:hAnsi="微软雅黑" w:eastAsia="微软雅黑" w:cs="微软雅黑"/>
                <w:color w:val="000000"/>
                <w:sz w:val="20"/>
                <w:szCs w:val="20"/>
              </w:rPr>
              <w:t xml:space="preserve">
                早上可在青木川感受清晨的古镇，品尝当地特色早餐。后11:44姚渡乘火车赴广元，四川广元是一座历史文化悠久，景色秀美的城市，这里有丰富的旅游资源，如壮阔的岷山，秀丽的水乡，悠久的历史文化等，吸引了众多游客前来旅游观光。在这里，游客可以充分体会到自然美景与历史文化的魅力.抵达后品尝鲜香麻辣的广元火锅，味美价廉体现的淋漓尽致。
                <w:br/>
                交通：火车硬座
                <w:br/>
                到达城市：广元市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广元—阆中
                <w:br/>
              </w:t>
            </w:r>
          </w:p>
          <w:p>
            <w:pPr>
              <w:pStyle w:val="indent"/>
            </w:pPr>
            <w:r>
              <w:rPr>
                <w:rFonts w:ascii="微软雅黑" w:hAnsi="微软雅黑" w:eastAsia="微软雅黑" w:cs="微软雅黑"/>
                <w:color w:val="000000"/>
                <w:sz w:val="20"/>
                <w:szCs w:val="20"/>
              </w:rPr>
              <w:t xml:space="preserve">
                早餐后乘车赴剑阁县。游览国家 5A 景区——剑门关景区【含剑门关风景区首道大门票】，这里是巴蜀要冲，历代兵家必争之地。这里曾发生过一百余次战争、十多位帝王莅临并有无数的文人墨客留下了近四千幅作品。当年蜀将姜维凭借“一夫当关，万夫莫开”的蜀道天险，拒魏俊十万之师于关外。“剑门神鸟”为您清晰展现“五丁开山”之艰辛和古战场的沧桑痕迹。徒步攀爬惊险刺激的绝壁鸟道，看姜维神像、石笋峰、天梯峡栈道等景点、登关楼、看剑门雄姿。猿猱道感受“西当太白有鸟道，可以横绝峨眉定巅”夹缝中求生存的惊险让你做一回勇者。如果您体力不佳，一号和二号两程有惊无险的索道送您登上顶峰。让您瞬间感觉“蜀道难，难于上青天”只不过已成为历史。不过单程索道 50 元费用可是自理的哦！身临险境，体验亚洲第一世界世界第二的悬空玻璃观景平台之惊险…‥观光车、高空滑索、休息区、医疗站设施方便。景区内有多条爬山线路，导游不能跟随每一位游客爬山，请注意警示安全。今天重中之重是安全第一。
                <w:br/>
                后乘车赴5A 级景区【翠云廊 ，特别赠送景点，不去不退】，沿途经过千年古蜀道，在“黄柏古道”中感受云雾缭绕般的仙境和乡村泥土的清新，纯天然氧吧洗肺。体验“三百里程十万树”的震撼。聆听 “阿斗柏”，“夫妻柏”、“汉砖柏”、 “结义柏”、“张飞柏”的传奇故事，历史的沧桑痕迹为您重现蜀道三国风云…‥翠云廊是由近万株苍翠的行道古柏组成的绿色长廊，是迄今为止最古老保存最完好的古代道路交通系统，被誉为“世界第一古道、陆上交通活化石”堪与罗马古道媲美。后乘车赴昭化古城，自由参观昭化古城，昭化古城是国家重点风景名胜区--剑门蜀道风景名胜区，全国重点文物保护单位--剑门蜀道遗址群的重要组成部分。古城景区面积20平方千米，总人口1.7万人，1992年被四川省人民政府命名为四川省历史文化名镇。古城风貌依旧，历史文化底蕴丰厚。
                <w:br/>
                交通：动车二等座
                <w:br/>
                景点：剑门关  昭化古城
                <w:br/>
                到达城市：阆中市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阆中—兰州
                <w:br/>
              </w:t>
            </w:r>
          </w:p>
          <w:p>
            <w:pPr>
              <w:pStyle w:val="indent"/>
            </w:pPr>
            <w:r>
              <w:rPr>
                <w:rFonts w:ascii="微软雅黑" w:hAnsi="微软雅黑" w:eastAsia="微软雅黑" w:cs="微软雅黑"/>
                <w:color w:val="000000"/>
                <w:sz w:val="20"/>
                <w:szCs w:val="20"/>
              </w:rPr>
              <w:t xml:space="preserve">
                早阆中古城自由活动，古城位于四川盆地东北缘、嘉陵江中游，阆中古城“5A”景区总面积达4.59平方公里，古城核心区域2平方公里。截至2015年，古城已有2300多年的建城历史，为古代巴国蜀国军事重镇。阆中古城有张飞庙、永安寺、五龙庙、滕王阁、观音寺、巴巴寺、大佛寺、川北道贡院等8处全国重点文物保护单位；有邵家湾墓群、文笔塔、石室观摩崖造像、雷神洞摩崖造像、牛王洞摩崖造像、红四方面军总政治部旧址、华光楼等22处省级文物保护单位。午餐自理，后阆中站乘13:40动车返回兰州换乘火车返回兰州，结束愉快旅程！
                <w:br/>
                交通：动车二等座
                <w:br/>
                景点：阆中古城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1.交通：去程火车硬座，回程动车二等座及当地用车。
                <w:br/>
                2.住宿：三晚酒店双标间住宿。
                <w:br/>
                3.门票：行程所列划线景点首道门票（不含昭化古城小景点门票：52元/位剑门关索道 50 元以及翠云廊门票）。
                <w:br/>
                4.导游：当地司机兼导游服务
                <w:br/>
                5.报价不含餐费。
                <w:br/>
                6.如需泡温泉请自带泳衣泳裤。
                <w:br/>
                7。成团人数在16人以下当地司机兼导游。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全程不含餐以及客人自愿参加的其他娱乐项目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假日期间车次不定，需根据当时铁路放票情况出票。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