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（2025贵州）纯玩贵州双动6日游行程单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GZ1737869777nh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贵阳&gt;&gt;&gt;荔波小七孔&gt;&gt;&gt;西江
                <w:br/>
              </w:t>
            </w:r>
          </w:p>
          <w:p>
            <w:pPr>
              <w:pStyle w:val="indent"/>
            </w:pPr>
            <w:r>
              <w:rPr>
                <w:rFonts w:ascii="微软雅黑" w:hAnsi="微软雅黑" w:eastAsia="微软雅黑" w:cs="微软雅黑"/>
                <w:color w:val="000000"/>
                <w:sz w:val="20"/>
                <w:szCs w:val="20"/>
              </w:rPr>
              <w:t xml:space="preserve">
                早餐后，乘车约2小时抵达荔波国家AAAAA级风景区【荔波小七孔】（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游览后，乘车约2.5小时抵达雷山国家AAAA级风景区【西江千户苗寨】（含环保车20元/人+保险10元/人）（游玩时间：不少于2小时）。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
                <w:br/>
              </w:t>
            </w:r>
          </w:p>
          <w:p>
            <w:pPr>
              <w:pStyle w:val="indent"/>
            </w:pPr>
            <w:r>
              <w:rPr>
                <w:rFonts w:ascii="微软雅黑" w:hAnsi="微软雅黑" w:eastAsia="微软雅黑" w:cs="微软雅黑"/>
                <w:color w:val="000000"/>
                <w:sz w:val="20"/>
                <w:szCs w:val="20"/>
              </w:rPr>
              <w:t xml:space="preserve">
                早餐后，游览【西江千户苗寨】，为您留下一段惊艳的人文旅行记忆。
                <w:br/>
                特别赠送西江旅拍代金券/折扣卡，做一个“下蛊”的苗疆女子；
                <w:br/>
                游完后，乘车约2.5小时抵达国家AAAAA级风景区【镇远古城】（含环保车20元/人）。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镇远&gt;&gt;&gt;甲秀楼 &gt;&gt;&gt;黄果树瀑布&gt;&gt;&gt;镇宁
                <w:br/>
              </w:t>
            </w:r>
          </w:p>
          <w:p>
            <w:pPr>
              <w:pStyle w:val="indent"/>
            </w:pPr>
            <w:r>
              <w:rPr>
                <w:rFonts w:ascii="微软雅黑" w:hAnsi="微软雅黑" w:eastAsia="微软雅黑" w:cs="微软雅黑"/>
                <w:color w:val="000000"/>
                <w:sz w:val="20"/>
                <w:szCs w:val="20"/>
              </w:rPr>
              <w:t xml:space="preserve">
                早餐后，乘车约3.5小时返回贵阳，前往贵阳地标建筑甲秀楼参观。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游览后，乘车约1小时20分抵达安顺国家AAAAA级风景区【黄果树景区】（含环保车50元/人+景区保险10元/人）。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后前往镇宁酒店入住。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镇宁&gt;&gt;&gt;黄果树瀑布&gt;&gt;&gt;贵阳
                <w:br/>
              </w:t>
            </w:r>
          </w:p>
          <w:p>
            <w:pPr>
              <w:pStyle w:val="indent"/>
            </w:pPr>
            <w:r>
              <w:rPr>
                <w:rFonts w:ascii="微软雅黑" w:hAnsi="微软雅黑" w:eastAsia="微软雅黑" w:cs="微软雅黑"/>
                <w:color w:val="000000"/>
                <w:sz w:val="20"/>
                <w:szCs w:val="20"/>
              </w:rPr>
              <w:t xml:space="preserve">
                早餐后，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早餐后根据动车时刻送站、结束愉快的贵州之旅！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1、用车：商务版：2+2旅游巴士（30-35人）；
                <w:br/>
                （如遇全团人数不足12人，将调整用车。7～12人，将调整为仿考，含餐含管家。4-6人用别克gl8/上汽大通，1-3人用B级五座小车，行程不含餐，司机兼职服务）
                <w:br/>
                2、住宿：2晚贵阳酒店+ 1晚西江客栈+1晚镇远客栈+1晚镇宁酒店
                <w:br/>
                3、门票：行程所列景点大门票
                <w:br/>
                4、餐饮：5早4正餐（酒店含早、正餐标30元/人，10人一桌，长桌宴6人一桌；用餐人数不足10人或超过10人，菜品相应增加减少，餐不用不退） 
                <w:br/>
                5、导游：持证3年以上优秀导游服务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景区内非必须消费景点或不必须自费娱乐项目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2025-05-28T08:48:44+08:00</dcterms:created>
  <dcterms:modified xsi:type="dcterms:W3CDTF">2025-05-28T08:48:44+08:00</dcterms:modified>
</cp:coreProperties>
</file>

<file path=docProps/custom.xml><?xml version="1.0" encoding="utf-8"?>
<Properties xmlns="http://schemas.openxmlformats.org/officeDocument/2006/custom-properties" xmlns:vt="http://schemas.openxmlformats.org/officeDocument/2006/docPropsVTypes"/>
</file>