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遇厦门双飞6日游行程单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FJ1736923273dv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专员接机/接站-酒店入住-自由活动
                <w:br/>
              </w:t>
            </w:r>
          </w:p>
          <w:p>
            <w:pPr>
              <w:pStyle w:val="indent"/>
            </w:pPr>
            <w:r>
              <w:rPr>
                <w:rFonts w:ascii="微软雅黑" w:hAnsi="微软雅黑" w:eastAsia="微软雅黑" w:cs="微软雅黑"/>
                <w:color w:val="000000"/>
                <w:sz w:val="20"/>
                <w:szCs w:val="20"/>
              </w:rPr>
              <w:t xml:space="preserve">
                很高兴与您相约旅行！行程的第一天，是属于您的自由活动时间。当您落地厦门，将由我们提前安排的专员专车为您进行接机/站，带您前往精心臻选的豪华酒店，办理入住手续。城在海上，海在城中。厦门是一座风情万种的城市，海边有深情与浪漫，街巷有温情与共鸣。您可以自行前往厦门的老牌商业街【中山路】，穿梭于南洋骑楼建筑之间，游览中华第一圣堂、陈化成故居等人文古迹，品尝琳琅满目的闽台特色小吃，聆听回响于小巷街坊间的古老南音，感受丰富多彩的物质世界，领略传统与现代结合的闽南风采。
                <w:br/>
                ※第一天行程请注意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 19:00-22:00 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南普陀-厦门大学外景-（闽南风味餐）-鼓浪屿观光：虫洞书店、港仔后海 滨浴场、最美网红转角、协和礼拜堂、怡园·林鹤年故居、天主教堂·万国 建筑博览
                <w:br/>
              </w:t>
            </w:r>
          </w:p>
          <w:p>
            <w:pPr>
              <w:pStyle w:val="indent"/>
            </w:pPr>
            <w:r>
              <w:rPr>
                <w:rFonts w:ascii="微软雅黑" w:hAnsi="微软雅黑" w:eastAsia="微软雅黑" w:cs="微软雅黑"/>
                <w:color w:val="000000"/>
                <w:sz w:val="20"/>
                <w:szCs w:val="20"/>
              </w:rPr>
              <w:t xml:space="preserve">
                行程的第二天，我们将访问闽南佛教圣地、千年古刹南普陀寺，看宏伟瑰丽、错落有致的寺庙建筑，为重要的人上香祈福；打卡被誉为“南方之强、最美大学”的厦门大学的外景；漫游世界文化遗产鼓浪屿。
                <w:br/>
                【南普陀寺】闽南第一古刹，千年香火缭绕海外，因位于浙江普陀山之南而得名“南普陀”。寺庙坐北朝南，依山面海。中轴线主体建筑，依次为天王殿、大雄宝殿、大悲殿、藏经阁。
                <w:br/>
                【厦门大学外景】中国近代教育史上第一所华侨创办的大学。因其坐拥依山傍海的旖旎风光，被称为“中国最美的大学校园”。不和厦大合影，等于没来过厦门。在这所高等学府前留影，做一回“厦大学子”~
                <w:br/>
                【鼓浪屿】没有车马喧嚣，安静、幽雅、浪漫的人居环境，使得鼓浪屿人民喜欢音乐，并以音乐为乐，陶冶情操，造就了今日鼓浪屿的音乐传统，培养出一大批杰出的音乐家，岛上有一百多个音乐世家，故被人们称为“琴岛”；岛上建筑风格独特多样，拥有闽南建筑风格的海天堂构、中完合壁的八卦楼以及 19 世纪欧陆风格的国家领事馆，因此又有“万国建筑博览”之称。
                <w:br/>
                ※第二天行程请注意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曾厝垵-七彩环岛路-黄金海岸赶海踏浪-鹭岛航拍-（河豚宴）-灵玲动物王 国-十里长堤 livehouse
                <w:br/>
              </w:t>
            </w:r>
          </w:p>
          <w:p>
            <w:pPr>
              <w:pStyle w:val="indent"/>
            </w:pPr>
            <w:r>
              <w:rPr>
                <w:rFonts w:ascii="微软雅黑" w:hAnsi="微软雅黑" w:eastAsia="微软雅黑" w:cs="微软雅黑"/>
                <w:color w:val="000000"/>
                <w:sz w:val="20"/>
                <w:szCs w:val="20"/>
              </w:rPr>
              <w:t xml:space="preserve">
                今天的行程更多的是体验海岸风情，我们将打卡热门网红景点曾厝垵，漫步七彩环岛路，沿途欣赏厦门最美海岸线；还要拿起耙子和小水桶，在海岸渔场体验赶海踏浪的快乐；体验一次鹭岛航拍，
                <w:br/>
                拍出以你为主角的电影感浪漫旅拍大片！到灵玲动物王国和可爱的小动物们来个亲密互动；去十里长堤看碧海与城市相映，落霞与飞鸟共舞，听一场浪漫的音乐演唱会~
                <w:br/>
                【曾厝垵】坐落于环岛路的质朴临海渔村，尽管如今已经成为炙手可热的文艺创意村，吸引来自五湖四海的游客到此打卡，但本质上依旧保存着原始的古朴韵味。晴天的时候坐在小店里喝一杯咖啡，翻翻书页，感受海风吹拂鼻尖，最能享受片刻的安静与舒缓。
                <w:br/>
                【环岛路】全程约 31 公里，因为沿途可见蓝色的大海、金色的沙滩、绿色的草地、红色的跑道和灰色的公路，所以又被本地人称作“五色路”。租一辆自行车，沿路骑行，感受海风拂面的温柔，连心也平静许多。
                <w:br/>
                【赶海踏浪】赶海的乐趣在于每一次的体验都像“拆盲盒”，你不知道今天会收获到什么，也许是蛤蜊、海星，也许是螃蟹、海螺。赶海的目的不在于能够赶到多少海货，而是光着拎脚着桶拿着铲子，在沙滩上寻找“宝藏”的乐趣。
                <w:br/>
                【鹭岛航拍】从天空俯视大地，换个视角走近鹭岛，无人机带你领略航拍的魅力。星河万里，愿你乘风破浪不负心中远方，独家航拍带你走进鹭岛，体验不一样的体验，炫酷你的朋友圈一片蓝，一抹红，用无人机的视角，
                <w:br/>
                带您前往无法到达的地方，记录您无法复制的美丽，无人机现场拍摄，用镜头留下属于您的厦门故事。（赠送鹭岛 30s 航拍视频）
                <w:br/>
                【灵玲动物王国】这是一家集动物展示、近距离互动、动物知识科普的动物乐园，不仅可以与来自世界各地的珍奇异兽交朋友，还能驾驭骏马观光，搭乘小火车游园，更有白虎扑食、棕熊卖萌、细尾獴放哨等行为展示。
                <w:br/>
                【十里长堤】当宫崎骏动漫同款海上列车从海面上飞驰而过，梦幻与诗意随海风飘向十里长堤的每个角落。置身于打破次元壁的童话世界，眼前所见的是草坪、大海、飞鸟、长桥、落日，还有偶遇的海边 livehouse，满
                <w:br/>
                足你对浪漫的所有想象~
                <w:br/>
                ※第三天行程请注意
                <w:br/>
                ①带眼镜的朋友，可以准备一个眼镜绳，避免玩耍时眼镜脱落；
                <w:br/>
                ②可以准备一套备用衣服，可以免费寄存；
                <w:br/>
                ③携带老人及儿童，应有成人家属陪同，请照看好老人儿童；
                <w:br/>
                ④建议携带常备出游物品，如晕车贴，正气水，防晒乳，风油精，防蚊药水等；
                <w:br/>
                ⑤由于赶海时间视潮汐时间而定，故当天行程顺序会有所调整，保证不减少景点及游玩时间；
                <w:br/>
                ⑥【赶海踏浪】项目需自理赶海工具租用费：铲子+小水桶+水靴+冲水费用=25 元/人；
                <w:br/>
                ⑦【鹭岛航拍】属于赠送项目，不去不退，如遇政策原因无法进行航拍，将更改为【鼓浪屿旅拍】。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云水谣古道-云水谣古镇-怀远楼-和贵楼（九大簋）
                <w:br/>
              </w:t>
            </w:r>
          </w:p>
          <w:p>
            <w:pPr>
              <w:pStyle w:val="indent"/>
            </w:pPr>
            <w:r>
              <w:rPr>
                <w:rFonts w:ascii="微软雅黑" w:hAnsi="微软雅黑" w:eastAsia="微软雅黑" w:cs="微软雅黑"/>
                <w:color w:val="000000"/>
                <w:sz w:val="20"/>
                <w:szCs w:val="20"/>
              </w:rPr>
              <w:t xml:space="preserve">
                2006 年一部展现两岸情的电影《云水谣》播出，影片中的美丽景色和感人故事令人印象深刻。因为这部电影的拍摄，现在的【云水谣景区】才名声大振，其原名“长教”也更名为“云水谣”。
                <w:br/>
                【云水谣景区】作为世界文化遗产“福建土楼”的一个景区，云水谣的土楼如同艺术品一般精美，每一座土楼都有其独特的魅力和历史背景，现保存完好的土楼有 53 座，其中包括世界文化遗产和贵楼、怀远楼。这两座
                <w:br/>
                世遗土楼分别坐落于云水谣古镇的南北两侧，构成了云水谣景区的三大景点。
                <w:br/>
                【云水谣古道】踏上百年老榕树庇佑的古道，看溪水潺潺、白鸭慢步、榕树垂柳，很难不为这清新自然的田园风光心动，颇能与五柳先生的“采菊东篱下，悠然见南山”感同身受。
                <w:br/>
                【怀远楼】目前建筑工艺精美、保护最好的双环圆形土楼。楼高四层 13 米，直径 38 米，每层 34 间，共 136间，为简氏家族所建。内院核心位置既是用于祭祀的祖堂，也是家族子弟读书的地方，名为“斯是室”，整体精巧秀气，室内雕梁画栋，古朴天然，书卷气浓。
                <w:br/>
                【和贵楼】一座五层楼高的方形土楼，因其建在沼泽地上，形如幽梦，被誉为“天下第一奇楼”。走进和贵楼，会看到中庭有一块下陷的鹅卵石地面，站在上面踩一踩，就能感受到地面轻晃，仿若阵阵涟漪荡漾开来。
                <w:br/>
                ※第四天行程请注意
                <w:br/>
                ①云水谣古道由鹅卵石铺成，建议游玩的女生最好不要穿高跟鞋，避免扭到脚；
                <w:br/>
                ②云水谣古镇旅游观光是沿着溪边古栈道而行的，游玩时需注意安全，特别是孕妇或小朋友；
                <w:br/>
                ★温馨提示：厦门至云水谣路程约 3 个小时，沿途会停靠华禧咖啡休息服务驿站，休息时间约 50 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早餐后自由活动
                <w:br/>
                如果您在体验完全部行程后，想要进一步感受厦门的悠闲，我们推荐您自行前往以下几个景点：
                <w:br/>
                【白鹭洲公园】【五缘湾湿地公园】【集美学村】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早根据时间车赴机场返回兰州
                <w:br/>
              </w:t>
            </w:r>
          </w:p>
          <w:p>
            <w:pPr>
              <w:pStyle w:val="indent"/>
            </w:pPr>
            <w:r>
              <w:rPr>
                <w:rFonts w:ascii="微软雅黑" w:hAnsi="微软雅黑" w:eastAsia="微软雅黑" w:cs="微软雅黑"/>
                <w:color w:val="000000"/>
                <w:sz w:val="20"/>
                <w:szCs w:val="20"/>
              </w:rPr>
              <w:t xml:space="preserve">
                根据您的返程交通时间，我们会提前一天与您 约定好送机/ / 站时间，安排乘坐车辆送您前往机场/车站。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根据您的返程交通时间，我们会提前一天与您 约定好送机/ / 站时间，安排乘坐车辆送您前往机场
                <w:br/>
                /车站。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海上豪华游轮看金门·金厦环鼓游</w:t>
            </w:r>
          </w:p>
        </w:tc>
        <w:tc>
          <w:tcPr/>
          <w:p>
            <w:pPr>
              <w:pStyle w:val="indent"/>
            </w:pPr>
            <w:r>
              <w:rPr>
                <w:rFonts w:ascii="微软雅黑" w:hAnsi="微软雅黑" w:eastAsia="微软雅黑" w:cs="微软雅黑"/>
                <w:color w:val="000000"/>
                <w:sz w:val="20"/>
                <w:szCs w:val="20"/>
              </w:rPr>
              <w:t xml:space="preserve">海上豪华游轮看金门·金厦环鼓游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【灵玲动物王国·大闹天宫演艺秀-228 元/人】【老院子风情</w:t>
            </w:r>
          </w:p>
        </w:tc>
        <w:tc>
          <w:tcPr/>
          <w:p>
            <w:pPr>
              <w:pStyle w:val="indent"/>
            </w:pPr>
            <w:r>
              <w:rPr>
                <w:rFonts w:ascii="微软雅黑" w:hAnsi="微软雅黑" w:eastAsia="微软雅黑" w:cs="微软雅黑"/>
                <w:color w:val="000000"/>
                <w:sz w:val="20"/>
                <w:szCs w:val="20"/>
              </w:rPr>
              <w:t xml:space="preserve">【灵玲动物王国·大闹天宫演艺秀-228 元/人】【老院子风情园·闽南传奇秀-228 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【鼓浪屿蜡像馆-88 元/人】【百年鼓浪屿-88 元/人】</w:t>
            </w:r>
          </w:p>
        </w:tc>
        <w:tc>
          <w:tcPr/>
          <w:p>
            <w:pPr>
              <w:pStyle w:val="indent"/>
            </w:pPr>
            <w:r>
              <w:rPr>
                <w:rFonts w:ascii="微软雅黑" w:hAnsi="微软雅黑" w:eastAsia="微软雅黑" w:cs="微软雅黑"/>
                <w:color w:val="000000"/>
                <w:sz w:val="20"/>
                <w:szCs w:val="20"/>
              </w:rPr>
              <w:t xml:space="preserve">【鼓浪屿蜡像馆-88 元/人】【百年鼓浪屿-88 元/人】【鼓浪屿风琴博物馆-纪念币 88 元/人】需视情况经导游推荐自费参加。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*用餐餐厅或景点周边游开放性商场，鼓浪屿有开放性店铺和景点中有开放性的店铺均不属于购物店；
                <w:br/>
                *用餐均为 10 人一桌，8 菜一汤，如不满十人或超出十人，餐厅将视具体情况调整；
                <w:br/>
                *厦门海岛天气多变，部分景区开放时间不稳定，无法提前确认，需当日到场询问。因此【海上豪华游轮看金
                <w:br/>
                门·金厦环鼓游-198 元/人】【灵玲动物王国·大闹天宫演艺秀-228 元/人】【老院子风情园·闽南传奇秀-228 元
                <w:br/>
                /人】【鼓浪屿蜡像馆-88 元/人】【百年鼓浪屿-88 元/人】【鼓浪屿风琴博物馆-纪念币 88 元/人】需视情况经
                <w:br/>
                导游推荐自费参加。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2025-06-05T05:20:02+08:00</dcterms:created>
  <dcterms:modified xsi:type="dcterms:W3CDTF">2025-06-05T05:20:02+08:00</dcterms:modified>
</cp:coreProperties>
</file>

<file path=docProps/custom.xml><?xml version="1.0" encoding="utf-8"?>
<Properties xmlns="http://schemas.openxmlformats.org/officeDocument/2006/custom-properties" xmlns:vt="http://schemas.openxmlformats.org/officeDocument/2006/docPropsVTypes"/>
</file>