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华东研学--游学金陵  梦见未来 ——南京人文探索六日营行程单</w:t>
      </w:r>
    </w:p>
    <w:p>
      <w:pPr>
        <w:jc w:val="center"/>
        <w:spacing w:after="100"/>
      </w:pPr>
      <w:r>
        <w:rPr>
          <w:rFonts w:ascii="微软雅黑" w:hAnsi="微软雅黑" w:eastAsia="微软雅黑" w:cs="微软雅黑"/>
          <w:sz w:val="20"/>
          <w:szCs w:val="20"/>
        </w:rPr>
        <w:t xml:space="preserve">南京研学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JS17358729199T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研学目标
                <w:br/>
                1、对话工程师，在聆听中感知中国科技的力量与发展；机器人互动，感受脑力传达促使机器人运转的神奇时刻；飞机模型制作，放飞飞机，享受动手实践的快乐。
                <w:br/>
                2、解读名校文化：沉浸式探访知名高校文化，与南大优秀学子交流，重构学习体验、树立目标、坚定理想信念。
                <w:br/>
                3、历史文化教育：实地研读南京博物院、总统府等场馆，聆听讲解知始末、参观史料明真相，思考中辩证思索。 
                <w:br/>
                4、建筑鉴赏： 中山陵的“中轴”格局、中国科举博物馆“下沉”巧思……在鉴赏中提升审美能力。
                <w:br/>
                5、城墙解密：走进南京城墙博物馆、中华门城堡，探秘古城铠甲，解锁护城密码，破解“城砖铭文”。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“江南佳丽地，金陵帝王州”
                <w:br/>
                南京作为六朝古都，十朝都会，民国首都，历史文化雄厚，自然风光绝美
                <w:br/>
                自三国始，历东晋，经南北朝，后有太祖洪武建国
                <w:br/>
                南京在这千年浮沉变动中不断吸蓄接纳
                <w:br/>
                以厚重的历史底蕴和澎湃的文化遗存向着新的里程进发
                <w:br/>
                总要来一趟南京吧！
                <w:br/>
                从文学到诗词，从建筑到历史
                <w:br/>
                每一次碰撞都会让你遇见“新”南京！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兰州乘坐火车赴南京
                <w:br/>
              </w:t>
            </w:r>
          </w:p>
          <w:p>
            <w:pPr>
              <w:pStyle w:val="indent"/>
            </w:pPr>
            <w:r>
              <w:rPr>
                <w:rFonts w:ascii="微软雅黑" w:hAnsi="微软雅黑" w:eastAsia="微软雅黑" w:cs="微软雅黑"/>
                <w:color w:val="000000"/>
                <w:sz w:val="20"/>
                <w:szCs w:val="20"/>
              </w:rPr>
              <w:t xml:space="preserve">
                兰州乘坐火车赴南京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接站-雨花台风景区-中国科举博物馆-夫子庙秦淮河风光带
                <w:br/>
              </w:t>
            </w:r>
          </w:p>
          <w:p>
            <w:pPr>
              <w:pStyle w:val="indent"/>
            </w:pPr>
            <w:r>
              <w:rPr>
                <w:rFonts w:ascii="微软雅黑" w:hAnsi="微软雅黑" w:eastAsia="微软雅黑" w:cs="微软雅黑"/>
                <w:color w:val="000000"/>
                <w:sz w:val="20"/>
                <w:szCs w:val="20"/>
              </w:rPr>
              <w:t xml:space="preserve">
                第二天  金陵城下千年事   秦淮河咏千年情
                <w:br/>
                上午—相聚南京
                <w:br/>
                “你好，南京！”
                <w:br/>
                齐聚南京，组建金陵文化研学队伍，穿越历史与现代的交融，遇见不一样的六朝古都。
                <w:br/>
                接站地址：南京站、南京南站、南京禄口机场
                <w:br/>
                接站时间：09：00；10：00；11：00；12：00（准时发车）
                <w:br/>
                接站后送至酒店：稍作休整，如酒店暂无空房，寄存行李后自由活动。
                <w:br/>
                晚于13：00抵达的客人，直接雨花台集合。
                <w:br/>
                14:00酒店集合，下午—雨花台风景区
                <w:br/>
                研学主题：落雨成花，青史铸圣台
                <w:br/>
                研学内容
                <w:br/>
                课程1.举行开营仪式，组团队、立规矩、定目标、明职责。
                <w:br/>
                课程2.了解雨花台地貌与建筑历史；了解不同类型的建筑所具有的不同的功能、建筑元素、建筑表达。
                <w:br/>
                课程3.实地探索烈士群雕像背后的雪松和两侧的栾树、倒影池旁的宝华玉兰树、规则排列的龙柏……学习植物景观能够传达的情感与文化内涵。
                <w:br/>
                课程4.走进雨花台纪念馆，了解雨花台事件，深刻了解馆内文物背后动人的故事。
                <w:br/>
                雨花台风景区是一座承载着深厚历史文化底蕴的山冈，也是一处集自然景观、人文历史、革命纪念于一体的综合性旅游胜地。雨花台烈士纪念馆是一座既有传统民族风格且具现代气息的优美建筑。纪念馆内设10个展厅，其中9个用于陈列展览革命烈士的事迹，宽敞明亮的展厅内按照中国共产党发展的四个历史时期为主线，串联各时期重要事件，以烈士牺牲时间先后为顺序，共陈列了127位牺牲在雨花台及南京地区的革命烈士的文物史料。
                <w:br/>
                下午—中国科举博物馆
                <w:br/>
                研学主题：千年科举，千万人的科考之路
                <w:br/>
                研学内容
                <w:br/>
                课程1.建筑鉴赏：从博物馆主体到外围精巧布局、设计巧思，感受“经书之盒”的书卷气息。
                <w:br/>
                课程2.了解科举制度的演变，科举考试的流程以及在中国历史上的重要地位和历史意义。
                <w:br/>
                课程3.结合《儒林外史》中描绘的人物，揭露封建礼教和科举制度对全社会的残害与侵蚀。
                <w:br/>
                课程4.探究古代文人最高境界“穷则独善其身，达则兼济天下”理念的时代局限性。
                <w:br/>
                “十载辛勤变化鱼龙地，一生期许飞翔鸾凤天”。
                <w:br/>
                南京中国科举博物馆，地处夫子庙秦淮风光带核心区，是国家一级博物馆，也是科举文化专题性博物馆。整个博物馆包括地下展区和地上明远楼、号舍遗址区、南苑民俗体验区等，有33个展厅，集展示、研究、教学、交流、旅游等功能于一体，是中国科举制度研究中心、科举文化展示中心和科举文物保护中心。科举制度延续千年，科举考场千军万马齐聚，只为一朝金榜题名。
                <w:br/>
                晚上—夫子庙秦淮河风光带 
                <w:br/>
                研学主题：金陵文脉 风雅在秦淮
                <w:br/>
                研学内容
                <w:br/>
                课程1.夜游秦淮河：欣赏秦淮两岸风光，实景体会《泊秦淮》、《乌衣巷》、《桨声灯影里的秦淮河》等名篇的情境。
                <w:br/>
                课程2.走进街巷，了解明清居民建筑风格，在灯红酒绿，熙来人往中，体会市井文化。
                <w:br/>
                课程3.夫子庙秦淮风味小吃的历史悠久，有八十多个品种，素为中国四大小吃群之一；化身美食家，寻觅夫子庙“秦淮八绝”，打卡古都金陵美食。
                <w:br/>
                夫子庙-秦淮风光带景区，作为中国十大AAAAA级景区之一，以其独特的魅力吸引着众多游客。秦淮河，南京的“母亲河”，全长五公里，被誉为“十里秦淮”。而夫子庙则是南京的“母亲”和“家园”，也是整个景区的核心所在。
                <w:br/>
                夫子庙是中国四大文庙之一，为中国古代江南文化枢纽之地、金陵历史人文荟萃之地。夫子庙自古以来也成为名人雅集之地，留下了无数著名的名著、诗篇、佳话。
                <w:br/>
                交通：火车-汽车
                <w:br/>
                景点：雨花台风景区-中国科举博物馆-夫子庙秦淮河风光带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南航研究院-南京大学
                <w:br/>
              </w:t>
            </w:r>
          </w:p>
          <w:p>
            <w:pPr>
              <w:pStyle w:val="indent"/>
            </w:pPr>
            <w:r>
              <w:rPr>
                <w:rFonts w:ascii="微软雅黑" w:hAnsi="微软雅黑" w:eastAsia="微软雅黑" w:cs="微软雅黑"/>
                <w:color w:val="000000"/>
                <w:sz w:val="20"/>
                <w:szCs w:val="20"/>
              </w:rPr>
              <w:t xml:space="preserve">
                第三天   聆听百年学府之音   相聚天际逐梦南航
                <w:br/>
                上午-南航研究院
                <w:br/>
                研学主题：飞天触浩瀚星字，科技助天地互联课
                <w:br/>
                研学内容
                <w:br/>
                课程1.沉浸实景参观—水陆飞机参观+研究院厂区参观：观察飞行器的机型及结构，了解飞行器的工作原理及功能。
                <w:br/>
                课程2.科普知识提升—航空小实验+科普小课堂，专业飞行员科普基础航空知识与机场沙盘知识，在问答互动中，加强对航空知识的了解。
                <w:br/>
                课程3.动手制作实践—亲手制作飞机模型，体验创造与收获的快乐。
                <w:br/>
                课程4.脑控机器人体验，佩戴脑电波感应捕捉器，用“意念”让小车跑起来。
                <w:br/>
                课程5.赋能成长履历—专业飞行员为你颁发官方研学实践证书。
                <w:br/>
                南京航空航天大学创建于1952年10月，是新中国自己创办的第一批航空高等院校之一。入选国家“211工程”建设，成为“985工程优势学科创新平台”重点建设高校，进入国家“双一流”建设序列。
                <w:br/>
                南京航空航天大学航空宇航工程研究院，在直升机设计、飞机设计等领域，开展研究、试验、开发、论证及项目产业化，大力推动航空科技创新及产业化水平，集聚一批优秀的创新创业人才和具有高科技含量、高附加值、高成长特性的产业化项目。
                <w:br/>
                下午—南京大学
                <w:br/>
                （南京大学行程若因校方安排，当天无法进校，则替换至同等级高校（相同行程））
                <w:br/>
                研学主题：学风溯源，励学敦行
                <w:br/>
                研学内容：
                <w:br/>
                课程1.漫步在南大校园，欣赏南大等标志性建筑，感受这所百年大学的厚重历史与人文气息。
                <w:br/>
                课程2.参观南大校史馆，了解学校的发展历程、重要事件和杰出人物，感受学校的深厚历史底蕴和独特文化。
                <w:br/>
                课程3.南大学霸学习方法分享交流，助力学生学习生涯规划；对话学霸，名校生活分享，榜样力从细节学起。
                <w:br/>
                课程4.与南大学子共进晚餐，在南大感受与美食相遇的惊喜。南京大学是一所历史悠久、声誉卓著的高等学府，系中华人民共和国教育部直属、中 央直管副部级建制的全国重点大学 ，位列国家“双一流”、“985 工程”、“211 工程”。其前身是创建于 1902 年的三江师范学堂，于1950年更名为南京大学。
                <w:br/>
                一百二十年来，南京大学始终与时代同呼吸，与民族共命运，谋国家之强盛，求科学之进步，传承“嚼得菜根，做得大事”的精神，践行“诚朴雄伟，励学敦行”的校训。南京大学是习爷爷提出“扎根中国大地办世界一流大学”时，寄予厚望的五所中国顶尖高校之一；是李克强总理视察并称赞的“走在中国大学最前列”的大学。第二天研究院+南大为学生行程，家长若无法参加，将按如下行程安排
                <w:br/>
                上午—大报恩寺遗址公园+老门东（午餐自理）
                <w:br/>
                下午—牛首山（晚餐自理）
                <w:br/>
                交通：汽车
                <w:br/>
                景点：南航研究院-南京大学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午餐：研究院午餐  （家长行程中餐自理）     晚餐：南大晚餐   （家长行程晚餐自理）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中山陵-南京博物院-总统府
                <w:br/>
              </w:t>
            </w:r>
          </w:p>
          <w:p>
            <w:pPr>
              <w:pStyle w:val="indent"/>
            </w:pPr>
            <w:r>
              <w:rPr>
                <w:rFonts w:ascii="微软雅黑" w:hAnsi="微软雅黑" w:eastAsia="微软雅黑" w:cs="微软雅黑"/>
                <w:color w:val="000000"/>
                <w:sz w:val="20"/>
                <w:szCs w:val="20"/>
              </w:rPr>
              <w:t xml:space="preserve">
                第四天   访博物馆观古思今   总统府研学民国纪事
                <w:br/>
                <w:br/>
                上午—中山陵
                <w:br/>
                研学主题：巍巍中山陵  拳拳赤子心
                <w:br/>
                研学内容：
                <w:br/>
                课程1.了解中山陵的历史背景，标注沿途著名建筑，了解背后的建造艺术及背后的情感。
                <w:br/>
                课程2.齐声朗诵《少年中国说》，坚定为中华之崛起而读书的信念。
                <w:br/>
                课程3.拜谒中山陵，铭记孙中山先生的伟大品格和不朽精神，感受孙中山先生的“三民主义”“天下为公”的革命思想、“博爱”理念。
                <w:br/>
                课程4.结合今天所看、所学、所想，写下自己的感想。
                <w:br/>
                中山陵，是伟大的民主革命先行者孙中山先生的陵墓，平面呈“自由钟”形，寓意为民族独立努力奋斗，有“木铎警世”的意思。占地两千亩，西邻明孝陵，东毗灵谷寺，依山而筑，前临平川，后拥青嶂，气势磅礴。陵寝建筑中轴对称，由南往北沿中轴线逐渐升高，从牌坊、墓道、陵门、碑亭到祭堂、墓室平距700米，高差70米，有392级石阶和平台10个，全部用白色花岗岩和钢筋水泥构筑，覆以蓝色玻璃瓦，被誉为“中国近代建筑史上第一陵”。
                <w:br/>
                下午—南京博物院
                <w:br/>
                （南博寒假期间门票较为紧张，如预约名额已满，则调整为阅江楼，远观南京长江大桥，门票旅行社承担）
                <w:br/>
                研学主题：璀璨古代文明
                <w:br/>
                研学内容：
                <w:br/>
                课程1.南京博物院属于典型的宫廷建筑，中山门、明黄琉璃瓦……这些建筑历经百年风霜，共同构成了南京古城的独特气质。
                <w:br/>
                课程2.国宝探秘，解码江南文明起源和发展的脉络，探究中华文明生生不息的秘密。
                <w:br/>
                课程3.选择最美角落、最佳角度，拍摄最美朋友圈。
                <w:br/>
                南京博物院坐落于南京市紫金山南麓、中山门内北侧，占地70000余平方米，前身是1933年蔡元培等倡建的国立中央博物院 ，是我国第一座由国家投资兴建的大型综合类博物馆。被评为“ 全国公共文化设施管理先进单位”、“国家一级博物馆”、“中央地方共建国家级博物馆”。
                <w:br/>
                下午—总统府
                <w:br/>
                研学主题：近代风云，忆民国往事
                <w:br/>
                研学内容：
                <w:br/>
                课程1.了解孙中山先生的革命历程，穿越古今，溯源这里曾经的故事，了解南京在近代史上的地位。
                <w:br/>
                课程2.探究总统府内最具代表性的建筑，感受东西方建筑文明的碰撞和交融
                <w:br/>
                课程3.了解总统府园林的造园技法，寻找陶澍的“印心石屋”，体悟古人对人居环境的理解和追求。南京总统府是中国近代建筑遗存中规模最大，保存最完整的建筑群，也是南京民国建筑的主要代表之一，南京总统府自近代以来，多次成为中国政治军事的中枢，重大事件的策源地，中国一系列重大事件或在这里发生，或与这里密切相关，许多重要人物都在此活动过。南京总统府是中国近代历史的重要见证，也是中国近代政治活动的重要场所之一。
                <w:br/>
                交通：汽车
                <w:br/>
                景点：中山陵-南京博物院-总统府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南京城墙博物馆-中华门城堡-送站
                <w:br/>
              </w:t>
            </w:r>
          </w:p>
          <w:p>
            <w:pPr>
              <w:pStyle w:val="indent"/>
            </w:pPr>
            <w:r>
              <w:rPr>
                <w:rFonts w:ascii="微软雅黑" w:hAnsi="微软雅黑" w:eastAsia="微软雅黑" w:cs="微软雅黑"/>
                <w:color w:val="000000"/>
                <w:sz w:val="20"/>
                <w:szCs w:val="20"/>
              </w:rPr>
              <w:t xml:space="preserve">
                第五天   探看明清风云巨变 感叹金陵芳华正茂
                <w:br/>
                上午-中华门城堡+南京城墙博物馆
                <w:br/>
                研学主题：探索明清风云，揭秘城墙文明
                <w:br/>
                研学内容：
                <w:br/>
                课程1.了解城墙各组成部分以及它们的功能，了解明城墙的前世今生
                <w:br/>
                课程2.徒步南京城墙，用脚步丈量南京厚重历史，运用所学的数学知识测量藏兵洞的长、宽，数量，理解成语《瓮中捉鳖》、《固若金汤》的含义。
                <w:br/>
                课程3.走进城墙博物馆，深入了解南京城墙的历史沿革，了解南京城墙的历史底蕴。
                <w:br/>
                课程4.实践探究，城砖上的文字就是一部历史，努力辨别城砖文字，感受明城墙这本“活历史”的深厚内涵，体会古代劳动人民的匠心。
                <w:br/>
                南京明城墙，位于中国江苏省南京市，是明朝初年（公元1366年到1386年）在都城南京修筑的城墙，为世界第一大城垣。当时有宫城、皇城、内城和外郭四重，现在通称的“南京城墙”一般特指其中的内城城墙。内城城墙东傍钟山，西据石头，南凭秦淮，北控后湖，周长35.267公里，现存基本完好的明城墙23.399公里，是世界上现存最长的古代城墙，是中国少有的保存良好的古代城墙，是南京现存最大的古代建筑。2012年11月，作为“中国明清城墙”项目列入中国申遗预备名单。
                <w:br/>
                下午—带着对南京的思考，对未来的憧憬，回归温暖的家
                <w:br/>
                我们将统一先送至南京南站，南京站，南京禄口国际机场。
                <w:br/>
                南京南站：建议14：00后的车次
                <w:br/>
                南京站：建议15：00以后的车次
                <w:br/>
                南京机场：建议16：00以后的航班
                <w:br/>
                交通：汽车-火车
                <w:br/>
                景点：南京城墙博物馆-中华门城堡-送站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回到温暖的家
                <w:br/>
              </w:t>
            </w:r>
          </w:p>
          <w:p>
            <w:pPr>
              <w:pStyle w:val="indent"/>
            </w:pPr>
            <w:r>
              <w:rPr>
                <w:rFonts w:ascii="微软雅黑" w:hAnsi="微软雅黑" w:eastAsia="微软雅黑" w:cs="微软雅黑"/>
                <w:color w:val="000000"/>
                <w:sz w:val="20"/>
                <w:szCs w:val="20"/>
              </w:rPr>
              <w:t xml:space="preserve">
                回到温暖的家，结束愉快的旅程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学生年龄	单独学生出行10-18周岁，有家长陪同6-18周岁。【超18周岁的不可参加哦】
                <w:br/>
                酒店住宿	南京豪华型酒店3晚（携程5钻），参考酒店：南京开元大酒店、南京栖霞山涵田栖云山房酒店、南京熹禾涵田酒店 或 同级
                <w:br/>
                餐饮	学生包含6顿正餐，2顿为工作餐，4顿餐标50元；家长包含4顿正餐，餐标50元。
                <w:br/>
                人员配置	每团1名研学导游，研学导师按照学生数量10：1配置。
                <w:br/>
                出行交通	正规旅游营运大巴，保证1人1正座，往返南京大交通自理。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2025-06-29T17:16:34+08:00</dcterms:created>
  <dcterms:modified xsi:type="dcterms:W3CDTF">2025-06-29T17:16:34+08:00</dcterms:modified>
</cp:coreProperties>
</file>

<file path=docProps/custom.xml><?xml version="1.0" encoding="utf-8"?>
<Properties xmlns="http://schemas.openxmlformats.org/officeDocument/2006/custom-properties" xmlns:vt="http://schemas.openxmlformats.org/officeDocument/2006/docPropsVTypes"/>
</file>