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华东--情迷普陀去飞回卧6日游行程单</w:t>
      </w:r>
    </w:p>
    <w:p>
      <w:pPr>
        <w:jc w:val="center"/>
        <w:spacing w:after="100"/>
      </w:pPr>
      <w:r>
        <w:rPr>
          <w:rFonts w:ascii="微软雅黑" w:hAnsi="微软雅黑" w:eastAsia="微软雅黑" w:cs="微软雅黑"/>
          <w:sz w:val="20"/>
          <w:szCs w:val="20"/>
        </w:rPr>
        <w:t xml:space="preserve">情迷三西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ZJ1735870168YS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全程无购物，坚决不去茶园旅拍【茶园旅拍/茶科技体验馆就是购物店！！】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【精华景区】：五A三大水乡，网红乌镇西栅，南浔古镇，西塘古镇，西湖，河坊街，门票总价值约350元！
                <w:br/>
                【金陵美食】：定制杭帮特色餐，高餐标50元/人，精选优质合作餐厅，品杭州龙井御茶宴，吃的放心！
                <w:br/>
                【豪华酒店】：升级两晚豪华酒店，网评4/5钻豪华，精选高好评合作酒店，每间房包含中西自助早餐2份！
                <w:br/>
                【优秀导游】：全薪讲解服务型导游，全年0投诉，深度的讲解，优质的服务，让您的江南之旅变的美好！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兰州-杭州—嘉兴·乌镇西栅·夜游乌镇
                <w:br/>
              </w:t>
            </w:r>
          </w:p>
          <w:p>
            <w:pPr>
              <w:pStyle w:val="indent"/>
            </w:pPr>
            <w:r>
              <w:rPr>
                <w:rFonts w:ascii="微软雅黑" w:hAnsi="微软雅黑" w:eastAsia="微软雅黑" w:cs="微软雅黑"/>
                <w:color w:val="000000"/>
                <w:sz w:val="20"/>
                <w:szCs w:val="20"/>
              </w:rPr>
              <w:t xml:space="preserve">
                兰州飞机赴杭州，集合地点：杭州东站          集合时间：14：30
                <w:br/>
                温馨提示：导游会提前1天晚21：00之前与您联系，请务必准时抵达集合地点，为避免耽误其他客人行程，我们将准时准点出发，如因客人原因没有按时抵达将承担全额损失。
                <w:br/>
                游览【乌镇西栅】，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自由活动推荐游览路线（仅供参考具体以实际为准）：乌镇大剧院→安渡坊渡口→草木本色染坊→水上集市→定升桥→昭明书院→乌镇老邮局→国乐剧院→白莲塔→酒吧一条街。
                <w:br/>
                推荐打卡点(自由活动时可根据自身情况打卡):
                <w:br/>
                1.白莲塔：夜空中古镇的亮点，尤其是其灯光映衬在水中，如梦如幻，给人一种宁静而神秘的感觉。
                <w:br/>
                2.西栅老街：夜晚的老街灯火通明，古色古香的建筑在灯光的映照下更显得韵味十足。
                <w:br/>
                3.水上集市：这里也是整个西栅夜景幽静的地方，灯火燃亮的时候，仿佛进入《千与千寻》的梦境。
                <w:br/>
                4.昭草木本色染坊：在景区中心的必游景点，书院很有人文历史情怀，旁边的染坊也是拍照的好地方。
                <w:br/>
                5.沿河两侧小巷、临水长凳：充满江南水乡故事风格，可以让照片更具韵味。
                <w:br/>
                景区内自由用餐，品乌镇当地特色小吃
                <w:br/>
                小吃推荐：姑嫂饼、三珍斋酱品、红烧羊肉、熏豆茶、三白酒、白水鱼、定胜糕等...
                <w:br/>
                餐厅推荐：通安水阁、民国主题餐厅、裕生菜馆、枕水中餐厅、民宿房东家、锦岸私房菜等...【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4钻参考酒店：乌镇南栅客栈 或 乌镇子夜大酒店2号楼 或 和平饭店(嘉兴桐乡复兴南路店) 或 乌镇尚金酒店(东栅景区店) 或 维也纳国际酒店(嘉兴南湖店) 或 桐乡冠峰花园度假酒店 或 桐乡铂爵开元大酒店 或 桐乡嘉德大酒店 或 桐乡贵封酒店或 乌镇优屋美宿酒店 或 桐乡世博酒店 或 桐乡瑞麒酒店 或 同级酒店
                <w:br/>
                5钻参考酒店：乌镇子夜大酒店 或 云贝尔贵族酒店 或 濮院时尚古镇濮锦大酒店 或 桐乡振石大酒店 或 桐乡伊甸园酒店 或 嘉兴阳光雷迪森广场酒店 或 嘉兴龙之梦大酒店 或 嘉兴佳源四季酒店 或 同级酒店
                <w:br/>
                乌镇内参考酒店：乌镇通安客栈 或 乌镇昭明书舍 或 乌镇枕水度假酒店 或 同级酒店
                <w:br/>
                交通：飞机
                <w:br/>
                景点：乌镇西栅-夜游乌镇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乌镇—嘉兴—杭州
                <w:br/>
              </w:t>
            </w:r>
          </w:p>
          <w:p>
            <w:pPr>
              <w:pStyle w:val="indent"/>
            </w:pPr>
            <w:r>
              <w:rPr>
                <w:rFonts w:ascii="微软雅黑" w:hAnsi="微软雅黑" w:eastAsia="微软雅黑" w:cs="微软雅黑"/>
                <w:color w:val="000000"/>
                <w:sz w:val="20"/>
                <w:szCs w:val="20"/>
              </w:rPr>
              <w:t xml:space="preserve">
                酒店享用早餐
                <w:br/>
                车赴南浔古镇
                <w:br/>
                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推荐打卡点(自由活动时可根据自身情况打卡):
                <w:br/>
                1.百间楼：古朴的建筑和细长的石板路，适合拍摄古镇的古朴与温美。
                <w:br/>
                2.明清老街：古色古香的店铺和民居，适合拍摄古镇的风土人情。
                <w:br/>
                3.依河古街市：错落有致的翻轩骑楼、曲折幽深的石板小巷、古老小巧的小石桥，都是拍照的好地方。
                <w:br/>
                4.碑刻长廊：荷池西岸的长廊，刻石书法真、草、隶、篆各体皆备，适合拍摄文化氛围浓厚的照片。
                <w:br/>
                5.刘氏家庙：恢宏大气的建筑群，适合拍摄古建筑的庄严与历史感。
                <w:br/>
                乘车前往西塘景区
                <w:br/>
                景区内自由用餐，品西塘当地特色小吃
                <w:br/>
                小吃推荐：送子龙蹄、八珍糕、馄饨老鸭煲、荠菜包圆、鳑鮍鱼、麦芽塌饼、五香豆...
                <w:br/>
                餐厅推荐：玉楼春饭店、钱塘人家、老品芳、响堂、丁记酒家、西塘忆江南饭店、送子得月楼...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推荐打卡点(自由活动时可根据自身情况打卡):
                <w:br/>
                1.烟雨长廊：作为西塘的标志性景点，在这里可以拍摄到古镇的日常生活和水乡特色。
                <w:br/>
                2.西园：西塘最大的园子，推荐从二楼往下拍，可以捕捉到园林的精致布局。
                <w:br/>
                3.环秀桥：西塘27座古桥中最早的一座高桥，站在桥上可以拍摄到江南水乡的风景。
                <w:br/>
                4.安境桥：游客较少，非常适合拍照，不管是侧影、背影还是只拍景，都是超经典机位。
                <w:br/>
                5.卧龙桥：站在桥上可以拍摄到江南水乡的风景，还有来往的小船，拍出来就是一幅画。
                <w:br/>
                车赴“人间天堂”杭州。
                <w:br/>
                晚餐：杭州御茶宴，餐标50元/人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4钻参考酒店：杭州两岸国际大酒店 或 丽呈睿轩杭州转塘美院酒店 或 杭州萧山众安假日酒店 或 杭州凯瑞大酒店 或 杭州浦京花园酒店 或 天港漫非酒店 或 杭州好时运酒店 或 维也纳国际酒店 或 杭州紫金港郁锦香酒店 或 万力酒店 或 杭州华辰欧纬酒店 或 杭州圣西罗大酒店 或 杭州纳德润泽园度假酒店 或 杭州浙大圆正启真水晶酒店 或 杭州纳德大酒店 或 杭州海外海百纳大酒店 或 杭州暗香瑞莱克斯大酒店 或 杭州开元萧山宾馆 或 同级酒店
                <w:br/>
                5钻参考酒店：杭州马可波罗花园酒店 或 艺龙酒店 或 杭州金马饭店 或 浙江广电开元名都大酒店 或 杭州三立开元大酒店 或 杭州盛泰开元名都大酒店 或 杭州西溪雷迪森大酒店 或 杭州兰里雷迪森大酒店 或 杭州紫金港莎玛酒店 或 杭州汇合君亭酒店 或 杭州开元名都大酒店 或 杭州御云·黄龙饭店 或 同级酒店
                <w:br/>
                交通：汽车
                <w:br/>
                景点：南浔古镇+小莲庄+嘉业藏书楼+张石铭故居--西塘风景区+烟雨长廊
                <w:br/>
                自费项：推荐自费项目：杭州宋城+千古情演出，320-350元/人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杭州—普陀
                <w:br/>
              </w:t>
            </w:r>
          </w:p>
          <w:p>
            <w:pPr>
              <w:pStyle w:val="indent"/>
            </w:pPr>
            <w:r>
              <w:rPr>
                <w:rFonts w:ascii="微软雅黑" w:hAnsi="微软雅黑" w:eastAsia="微软雅黑" w:cs="微软雅黑"/>
                <w:color w:val="000000"/>
                <w:sz w:val="20"/>
                <w:szCs w:val="20"/>
              </w:rPr>
              <w:t xml:space="preserve">
                约定时间叫早，由于当日出发时间较早，早餐为酒店打包早。
                <w:br/>
                安排普陀山专业导游接团，各酒店接人，车赴普陀山。
                <w:br/>
                温馨提示：此线路普陀山行程段会与普陀山专线客人合并用车共同游玩，换车，换导游。当地司导人员会根据团队实际情况进行合理安排，如遇车辆安排较满，会安排打车前往集合点，打车费用凭发票找导游报销，敬请理解。
                <w:br/>
                景区午餐，敬请自理
                <w:br/>
                游览【普陀山】【普陀山西天景区】西天景区位于普陀山岛西南，由客运码头沿海往左走大约20分钟便能进入西天景区的范围。这里没有大规模的寺院，是全山石景荟萃之处，有心字石、磐陀石、二龟听法石都在这里。这些奇石各有奇异之处，被许多游人视为普陀山的标志景观。不高的山上有许多小景点，爬山观景是这里的主要游玩方式，在山上眺望日暮西沉的大海，十分壮美。
                <w:br/>
                游览【普济禅寺】普济禅寺又叫“前寺”，是全山供奉观音的主刹，意境清幽，是朝拜祈福的好去处。普济禅寺和法雨寺、慧济寺并称三大寺，也是普陀山上香火较为旺盛寺庙，每到节假日，常被游人香客挤得水泄不通。
                <w:br/>
                入住酒店：普陀山农家乐（可预定时付费升级，详情询店堂客服）
                <w:br/>
                【基本设施】：床、空调、电视、独立卫生间、毛巾、浴巾。
                <w:br/>
                【备注】：
                <w:br/>
                1.普陀地区地处海岛，气候潮湿，宾馆可能会有潮湿现象，敬请理解。
                <w:br/>
                2.房型：2-3人间，三人间备注可尽量安排；建议自带洗漱用品，不便之处，敬请谅解。
                <w:br/>
                3.因普陀岛上房间结构限制，有部分楼上房间为斜顶房。
                <w:br/>
                【温馨提示】：为响应当地政策规定，倡导低碳环保，即日起酒店/客栈内将不提供一次性洗漱用品，请各位游客自带洗漱用具，敬请谅解!
                <w:br/>
                交通：汽车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普陀—杭州
                <w:br/>
              </w:t>
            </w:r>
          </w:p>
          <w:p>
            <w:pPr>
              <w:pStyle w:val="indent"/>
            </w:pPr>
            <w:r>
              <w:rPr>
                <w:rFonts w:ascii="微软雅黑" w:hAnsi="微软雅黑" w:eastAsia="微软雅黑" w:cs="微软雅黑"/>
                <w:color w:val="000000"/>
                <w:sz w:val="20"/>
                <w:szCs w:val="20"/>
              </w:rPr>
              <w:t xml:space="preserve">
                客栈或民宿内自行用早餐
                <w:br/>
                游览【紫竹林】【法雨寺】【南海观音】南海观音立佛下是礼佛广场，广场上有一座香炉，约4-5米，传说摸一下香炉便可以消灾得福，所以香炉在游客们日复一日的抚摸下也变得光滑发光。广场的南侧有四大天王的石像，高约3.9米，威武严肃。南海观音立像基座内有两层，第一层是功德厅，里面的铜柱上有20幅与观音菩萨传说相关的画像，还有4幅木刻的壁画，值得参观。二层的观音堂里则供奉着500尊各具妙相的紫铜观音像，可以一一对比参观，形态各异。
                <w:br/>
                景区内自由用餐，品当地特色小吃
                <w:br/>
                小吃推荐：定胜糕、千味豆、葱包烩、花生酥、猫耳朵、糯米糖藕、虾腰面、片儿川、虾爆鳝面……
                <w:br/>
                推荐餐厅：定胜糕小店、千味豆花坊、羊汤饭店、葱包烩摊、笛莺斋、知味观、状元馆、新丰小吃……
                <w:br/>
                结束行程，返回杭州
                <w:br/>
                4钻参考酒店：杭州两岸国际大酒店 或 丽呈睿轩杭州转塘美院酒店 或 杭州萧山众安假日酒店 或 杭州凯瑞大酒店 或 杭州浦京花园酒店 或 天港漫非酒店 或 杭州好时运酒店 或 维也纳国际酒店 或 杭州紫金港郁锦香酒店 或 万力酒店 或 杭州华辰欧纬酒店 或 杭州圣西罗大酒店 或 杭州纳德润泽园度假酒店 或 杭州浙大圆正启真水晶酒店 或 杭州纳德大酒店 或 杭州海外海百纳大酒店 或 杭州暗香瑞莱克斯大酒店 或 杭州开元萧山宾馆 或 同级酒店
                <w:br/>
                5钻参考酒店：杭州马可波罗花园酒店 或 艺龙酒店 或 杭州金马饭店 或 浙江广电开元名都大酒店 或 杭州三立开元大酒店 或 杭州盛泰开元名都大酒店 或 杭州西溪雷迪森大酒店 或 杭州兰里雷迪森大酒店 或 杭州紫金港莎玛酒店 或 杭州汇合君亭酒店 或 杭州开元名都大酒店 或 杭州御云·黄龙饭店 或 同级酒店
                <w:br/>
                交通：汽车
                <w:br/>
                景点：【紫竹林】【法雨寺】【南海观音】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杭州散团
                <w:br/>
              </w:t>
            </w:r>
          </w:p>
          <w:p>
            <w:pPr>
              <w:pStyle w:val="indent"/>
            </w:pPr>
            <w:r>
              <w:rPr>
                <w:rFonts w:ascii="微软雅黑" w:hAnsi="微软雅黑" w:eastAsia="微软雅黑" w:cs="微软雅黑"/>
                <w:color w:val="000000"/>
                <w:sz w:val="20"/>
                <w:szCs w:val="20"/>
              </w:rPr>
              <w:t xml:space="preserve">
                酒店内享用中西自助早
                <w:br/>
                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午餐：景区午餐敬请自理
                <w:br/>
                小吃推荐：东坡肉、宋嫂鱼羹、蜜汁藕、龙井虾仁、糖醋排骨、蛋黄子排、糖桂花、茶香鸡等...
                <w:br/>
                餐厅推荐：楼外楼、天外天、山外山、状元馆、新榆园、知味观、奎元馆、皇饭儿、杭州酒家等...
                <w:br/>
                结束我们的游览行程，统一送至杭州东站散团！
                <w:br/>
                杭州东站返程交通时间需在14：30以后，谢谢！
                <w:br/>
                杭州机场返程交通时间需在16：30以后，谢谢！
                <w:br/>
                根据航班时刻返回
                <w:br/>
                交通：汽车-火车
                <w:br/>
                景点：【西湖】+【苏堤】+【花港观鱼】-河坊街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门票：包含行程中景点首道大门票，不包含自费项目或景区小交通等其他项目；
                <w:br/>
                住宿：包含三晚入住自选标准酒店+一晚普陀农家，如出现单人或单男单女请在报名时补交单房差；
                <w:br/>
                用餐：包含3早1正餐，酒店每间房包含2份早餐，正餐餐标50元，正餐儿童半价，跟团游用餐不用不退；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儿童：本产品儿童价格仅包含车位费，导游服务费，半价正餐费用，其他均需自理；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出于安全考虑，18岁内未成年以及70周岁以上老人报名需至少有一位18-69岁之间的陪同方才可参团，本产品不接受孕妇报名，敬请谅解。
                <w:br/>
                ※ 请在报名时务必提供准确完整的游客信息，以免影响出行，如因提供错误个人信息从而造成损失的，我社不承担因此产生的全部损失。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 本产品行程实际出行中，在不减少景点的前提下，导游可能会根据天气、交通等情况，对您的行程进行适当调整（如调整景点游览顺序等），以确保行程顺利进行。如因不可抗力等因素确实无法执行原行程计划，对于因此而造成的费用变更，我社实行多退少补，敬请配合。
                <w:br/>
                ※ 团队行程中非自由活动期间，未经导游同意，旅游者不得擅自脱团、离团。经导游同意后，您应签署离团责任书，并应确保该期间内人身及财产安全。未完成部分将被视为您自行放弃，已实际产生损失的行程，不退任何费用。
                <w:br/>
                ※ 团队游览行程中，请在导游约定的时间到达上车地点集合，切勿迟到，以免耽误其他游客行程。若因迟到导致无法随车游览，责任自负，敬请谅解。
                <w:br/>
                ※ 旅游团队用餐，旅行社按承诺标准确保餐饮卫生及餐食数量，但不同地区餐食口味有差异，不一定满足游客口味需求，敬请见谅。
                <w:br/>
                ※ 在旅游旺季或者其他一些特殊情况下，为了保证您的行程游览不受影响，行程的出发时间可能会提早，导致您不能正常享用酒店早餐。我们建议您跟酒店协调打包早餐或者自备早餐，敬请谅解。
                <w:br/>
                ※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2025-05-03T00:00:15+08:00</dcterms:created>
  <dcterms:modified xsi:type="dcterms:W3CDTF">2025-05-03T00:00:15+08:00</dcterms:modified>
</cp:coreProperties>
</file>

<file path=docProps/custom.xml><?xml version="1.0" encoding="utf-8"?>
<Properties xmlns="http://schemas.openxmlformats.org/officeDocument/2006/custom-properties" xmlns:vt="http://schemas.openxmlformats.org/officeDocument/2006/docPropsVTypes"/>
</file>