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华东--四钻梦幻迪士尼+苏沪杭&amp;深度畅游杭州 纯玩去卧回飞6日游行程单</w:t>
      </w:r>
    </w:p>
    <w:p>
      <w:pPr>
        <w:jc w:val="center"/>
        <w:spacing w:after="100"/>
      </w:pPr>
      <w:r>
        <w:rPr>
          <w:rFonts w:ascii="微软雅黑" w:hAnsi="微软雅黑" w:eastAsia="微软雅黑" w:cs="微软雅黑"/>
          <w:sz w:val="20"/>
          <w:szCs w:val="20"/>
        </w:rPr>
        <w:t xml:space="preserve">梦幻迪士尼去卧回飞6日游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HDSS1735546761sT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纯玩不购物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春节期间精彩活动不断：留园春节时令花展+乌镇春节民俗文化节+新春灵隐祈福活动！
                <w:br/>
                ◆上海迪士尼乐园（疯狂动物城）+梦幻童话城堡，让我们一起开启奇妙童话之旅！
                <w:br/>
                ◆高品质酒店：全程精选携程四钻酒店，入住一晚乌镇西栅内特色民宿!
                <w:br/>
                ◆优秀导游带队，服务更贴心，纯净纯玩，不进购物店，让您游得开心
                <w:br/>
                ◆中国四大园林留园、七里山塘、杭州西湖网红打卡，乌镇西栅，灵隐飞来峰 ，每日精彩不间断
                <w:br/>
                ◆枕水人家乌镇，西栅璀璨夜景，让您的江南之行不留遗憾.
                <w:br/>
                ◆全程安排豪华自助早餐，正餐50元/位，品尝江南多地美食，一次旅行认识江南饮食特色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火车--上海
                <w:br/>
              </w:t>
            </w:r>
          </w:p>
          <w:p>
            <w:pPr>
              <w:pStyle w:val="indent"/>
            </w:pPr>
            <w:r>
              <w:rPr>
                <w:rFonts w:ascii="微软雅黑" w:hAnsi="微软雅黑" w:eastAsia="微软雅黑" w:cs="微软雅黑"/>
                <w:color w:val="000000"/>
                <w:sz w:val="20"/>
                <w:szCs w:val="20"/>
              </w:rPr>
              <w:t xml:space="preserve">
                兰州乘坐火车赴上海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
                <w:br/>
              </w:t>
            </w:r>
          </w:p>
          <w:p>
            <w:pPr>
              <w:pStyle w:val="indent"/>
            </w:pPr>
            <w:r>
              <w:rPr>
                <w:rFonts w:ascii="微软雅黑" w:hAnsi="微软雅黑" w:eastAsia="微软雅黑" w:cs="微软雅黑"/>
                <w:color w:val="000000"/>
                <w:sz w:val="20"/>
                <w:szCs w:val="20"/>
              </w:rPr>
              <w:t xml:space="preserve">
                上海14:00前为接站时间，14：30左右开始游览，游【外滩风光带】（百年上海滩的标志和象征，万国建筑博览群、黄埔江风光）。漫步【南京路步行街】（老上海十里洋场，中华五星商业街，数以千计的大中小型商场，汇集了中国非常全和非常时尚的商品，自由观光购物）。
                <w:br/>
                晚推荐自费项目《海、陆、空》“东方巴黎”之称的夜上海：
                <w:br/>
                <w:br/>
                推荐A：登上海标致性高楼金茂大厦88层观光厅，俯瞰大上海全市信息景，费用
                <w:br/>
                现收150元/人。推荐B：乘豪华游船畅游上海黄浦江，船游悠哉欣赏两岸迷人夜景风光，费用现收180元/人。推荐C：上海登金厦大茂88层观光厅+乘豪华游船游黄浦江，二个项目费用现收：320元/人。
                <w:br/>
                说明：（以上自费项目：含景点门票、船票、司机接送、导游服务费用，如您自行在其他平台渠道购买自费项目，则需现场补司机接送、导游服务费：50元/人一个项目，敬请知晓！） 上海接站说明：
                <w:br/>
                1、接站时间为：上海站13：30前，虹桥站、虹桥机场14：00前，根据抵达时间安排接站司机或者接站导游接站，超时抵达无法等候，敬请谅解！
                <w:br/>
                2、散客拼团，接站为拼车接站，需要相互等待，等待时间为2小时以内，请您
                <w:br/>
                提前知晓，并理解！
                <w:br/>
                3、免费接站地点：虹桥高铁、虹桥机场、上海火车站，如果是上海浦东机场需加50元/人，请您提前知晓！
                <w:br/>
                4、接站送站服务只能在当日提供，提住或延住无法提供接送站服务，请理解！
                <w:br/>
                5、无法于上海14：00前到达的游客，或者抵达后不愿意等候拼车的游客，需要单独安排车接站服务的，需要额外付费：火车站接站150元/趟（7座以内），机场接站200元/趟(7座以内），敬请提前知晓！参考酒店：
                <w:br/>
                携程四钻：上海维纳酒店野生动物园店、三甲港绿地铂派酒店、上海瑞斯酒店、 和颐大酒
                <w:br/>
                店北青公路店、 维纳斯酒店野生动物园店等同级酒店
                <w:br/>
                交通：火车-汽车
                <w:br/>
                景点：外滩 风光带--南京路步行街
                <w:br/>
                自费项：推荐A：登上海标致性高楼金茂大厦88层观光厅，俯瞰大上海全市信息景，费用 现收150元/人。推荐B：乘豪华游船畅游上海黄浦江，船游悠哉欣赏两岸迷人夜景风光，费用现收180元/人。推荐C：上海登金厦大茂88层观光厅+乘豪华游船游黄浦江，二个项目费用现收：320元/人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
                <w:br/>
                说明：上海迪士尼乐园内客人自由活动，乐园内导游不陪同。参考酒店：
                <w:br/>
                携程四钻：上海维纳酒店野生动物园店、三甲港绿地铂派酒店、上海瑞斯酒店、 和颐大酒
                <w:br/>
                店北青公路店、 维纳斯酒店野生动物园店等同级酒店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上海—苏州-留园—七里山塘—乌镇西栅
                <w:br/>
              </w:t>
            </w:r>
          </w:p>
          <w:p>
            <w:pPr>
              <w:pStyle w:val="indent"/>
            </w:pPr>
            <w:r>
              <w:rPr>
                <w:rFonts w:ascii="微软雅黑" w:hAnsi="微软雅黑" w:eastAsia="微软雅黑" w:cs="微软雅黑"/>
                <w:color w:val="000000"/>
                <w:sz w:val="20"/>
                <w:szCs w:val="20"/>
              </w:rPr>
              <w:t xml:space="preserve">
                （上海前往苏州途中可能需要顺路前往虹桥高铁接三日游的游客，敬请谅解并知晓）
                <w:br/>
                早餐后乘车前往苏州，游览游览中国四大名园之一的【留园】，以园内建筑布置精巧、奇石众多而知名，著名的留园三绝有“冠云峰、楠木殿、鱼化石”已被列为世界文化遗产。
                <w:br/>
                【春节期间推出春节时令花展】：留园以“金蛇迎春”为主题，以当季梅花、四季山茶、生肖造型水仙为主打花卉，穿插牡丹、杜鹃等抗冻花卉，搭配年画、剪纸、中国结等，贯穿于整个花展。漫步千年古街【七里山塘老街】：山塘街的东南，也就是靠阊门的一小段被称为“山塘老街”，约有360米。这一段店铺比较密集，汇集了各种工艺品店和小吃店，东南往西北走向，全长约七里，故有“七里山塘”之称。
                <w:br/>
                苏州特色餐（餐标：成人50元/人）
                <w:br/>
                参考菜单：港式香酥大虾、老苏州松鼠鱼、沙拉酱香排条、红油太湖飞鸭、宫保鲜香鸡丁、苗家酸汤肥牛、绍兴干菜扣肉、香锅有机花菜、油焖沃地三鲜、田园绿叶时蔬、玉米仔排靓汤、主食：米饭、饮品：2瓶、餐后水果
                <w:br/>
                以上菜单为参考菜单，菜品以实际上菜为准。均为10人一桌，人数减少可能调整份数。
                <w:br/>
                后车赴桐乡，赴中国最美的水乡古镇之一、世界级休闲度假小镇【乌镇·西栅景区】游览时间：西栅是乌镇的精华所在，虽与东栅同为主要景区，游览时间约2小时左右（晚自由逛小镇码头、渡船、小巷、小桥流水、青石板路、老电影、似水年华酒吧…如梦如幻，如诗如画）【春节期间举办春节民俗文化节】：春节里的乌镇更加热闹，除了往年的水灯会、长街宴、湖养美食，这些最经典的乌镇民俗活动，今年又新增了新春集市、祭年神、趣味民俗、小村里过大年，五湖四海的人们，汇聚在乌镇共同沉浸江南年俗，好不热闹。
                <w:br/>
                交通：汽车
                <w:br/>
                景点：留园-七里山塘老街-乌镇·西栅景区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乌镇—杭州—灵隐飞来峰—清河坊街
                <w:br/>
              </w:t>
            </w:r>
          </w:p>
          <w:p>
            <w:pPr>
              <w:pStyle w:val="indent"/>
            </w:pPr>
            <w:r>
              <w:rPr>
                <w:rFonts w:ascii="微软雅黑" w:hAnsi="微软雅黑" w:eastAsia="微软雅黑" w:cs="微软雅黑"/>
                <w:color w:val="000000"/>
                <w:sz w:val="20"/>
                <w:szCs w:val="20"/>
              </w:rPr>
              <w:t xml:space="preserve">
                早餐后乘车赴杭州（车程约50分钟），参观【杭州灵隐飞来峰】（游览时间约1.5小时）：灵隐飞来峰是杭州著名景点，是我国南方古代石窟艺术重要地区之一，印度僧人慧理称：“此乃中天竺国灵鹫山之小岭，不知何以飞来？”灵隐山中，两峰陕峙，林木耸秀，云烟万状，古朴幽静，景色宜人。
                <w:br/>
                【春节期间：新春灵隐祈福】：依托灵隐景区得天独厚的祈福氛围，活动通过园林小品、造像拓片、书画作品、文旅活动、科普宣传、组合盆栽等形式，展现飞来峰景区内优美的景观面貌，为市民游客打造“留人留心留福”的祈福地。灵隐寺位于灵隐飞来峰景区内，是南宋皇家园林寺院，因济公而名扬天下的江南古刹，建筑依山势错落，傲骨梅花飘香，祈福敲钟，文化怀古，喜迎新年。
                <w:br/>
                温馨提醒：（不含灵隐寺门票，需要祈福的游客请自行前往）。游览【河坊街】吴山脚下的河坊街，是“杭州人常来，外地人必到”的网红地，这里有茶文化、药文化、食文化及众多的百年老字号商铺的文化和各种民间艺人及市井民俗的小摊，是一条充分体现市井民俗风情特色的老街。
                <w:br/>
                【过年一定要去河坊街】杭州河坊街的过年的氛围，直接拉满，到处都是新年灯笼，人们脸上也都绽放着灿烂的笑容，空气中弥漫着欢快的气息，传统美食小吃、传统手工艺术，身穿汉服的小姐姐衣袂飘飘，潇洒怡然，在这里品味真正的杭州韵味，平安、祥和的年味不变！自费项目：游览“清明上河图真实再现”的主题公园【宋城】，观赏五千万元打造的巨作“给我一天，还你千年——宋城千古情”大型歌舞表演（自愿参加：330-350元/人起）。 
                <w:br/>
                说明：（以上自费项目：含景点门票、剧场座位票、司机接送、导游服务费用，如您自行在其他平台渠道购买自费项目，则需现场补司机接送、导游服务费：100元/人，敬请知晓并理解！） 参考酒店：
                <w:br/>
                携程四钻：浙大圆正启真水晶大酒店、英冠华美达酒店、杭州启航国际酒店、杭州凯瑞大酒店、杭州君湖国际酒店、杭州海外海纳川酒店等同级酒店
                <w:br/>
                交通：汽车
                <w:br/>
                景点：杭州灵隐飞来峰-河坊街
                <w:br/>
                自费项：自费项目：游览“清明上河图真实再现”的主题公园【宋城】，观赏五千万元打造的巨作“给我一天，还你千年——宋城千古情”大型歌舞表演（自愿参加：330-350元/人起）。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杭州或者上海—各地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堤上，你会被眼前的景色所惊叹，甚至心醉神驰，怀疑自己是否进入了世外仙境。安排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行程约中午11点左右结束，请合理安排返程时间。杭州送站说明
                <w:br/>
                约11:00左右出发送杭州东站和火车站 ，建议返程时间杭州东站和杭州火车站14:00后的车次；
                <w:br/>
                如您杭州从萧山机场返程，可在杭州东站乘坐机场大巴或者公共交通前往，建议萧山机场16:00以后的航班；
                <w:br/>
                上海送站说明
                <w:br/>
                也可以跟车赴上海虹桥送团，抵达上海虹桥的时间约为16:00左右，建议虹桥高铁返程大交通时间在16:30之后，建议虹桥机场18:00后的航班；
                <w:br/>
                抵达浦东机场的时间为17:00左右，建议浦东机场返程大交通时间19：00之后，
                <w:br/>
                请您合理安排您的返程大交通时间。
                <w:br/>
                说明：如逢黄金周、节假日等特殊日期建议比平时再往后延1-2小时左右，请提前知晓并理解！
                <w:br/>
                回到温暖的家，结束愉快的旅程
                <w:br/>
                交通：汽车-飞机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住宿：升级全程携程四钻，一晚安排乌镇西栅内民宿 （数量有限，先到先得）  
                <w:br/>
                平时单房差：620元/人   春节单房差：820元/人
                <w:br/>
                说明：乌镇西栅内民宿如逢重大节日或者大型活动、会议期间、节假日、周末期间等无法安排住西栅内民宿，则入住乌镇外携程五钻酒店。
                <w:br/>
                特别说明：
                <w:br/>
                携程四钻酒店： 无三人间，可以尽量让酒店安排家庭房或者钢丝加床！
                <w:br/>
                乌镇内民宿因其特殊性，只有双标间和大床房安排，无三人间、家庭房、加床安排！
                <w:br/>
                乌镇内每家民宿的房间间数有限，会出现分散安排的情况，入住乌镇内民宿，不保证游客一起几家人几间房会安排住同一家民宿，特此说明！
                <w:br/>
                景点：外滩、南京路、留园、七里山塘、乌镇西栅、灵隐飞来峰、清河坊街、漫步西湖。
                <w:br/>
                餐费：4早2正， 早餐酒店豪华自助早餐，2顿正餐的餐标50元/人。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2025-06-24T15:56:44+08:00</dcterms:created>
  <dcterms:modified xsi:type="dcterms:W3CDTF">2025-06-24T15:56:44+08:00</dcterms:modified>
</cp:coreProperties>
</file>

<file path=docProps/custom.xml><?xml version="1.0" encoding="utf-8"?>
<Properties xmlns="http://schemas.openxmlformats.org/officeDocument/2006/custom-properties" xmlns:vt="http://schemas.openxmlformats.org/officeDocument/2006/docPropsVTypes"/>
</file>