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芭提雅格兰岛亲子 5晚 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TG1735196763q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特别安排含泰服旅拍（郑王庙）体验；格兰岛出海一日游；赛福瑞野生世界+哥伦比亚影业水世界一日游双乐园；参观朱拉隆功大学；独家呈现希尔顿海鲜自助+赛福瑞自助餐+BBQ海鲜自助烧烤餐</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芭提雅格兰岛亲子 5晚 7天
                <w:br/>
                天数
                <w:br/>
                行程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1.5小时），乘坐长尾船游览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第三天  
                <w:br/>
                珠宝综合中心+璟泰庄园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早餐 ：酒店内       
                <w:br/>
                 午餐 ：丝路宫廷特色餐   
                <w:br/>
                晚餐 ：泰式风味餐
                <w:br/>
                <w:br/>
                 交通
                <w:br/>
                <w:br/>
                 巴士
                <w:br/>
                 餐食
                <w:br/>
                <w:br/>
                 早午晚
                <w:br/>
                 酒店
                <w:br/>
                <w:br/>
                 芭堤雅5星温德姆酒店或同级
                <w:br/>
                <w:br/>
                <w:br/>
                第四天  
                <w:br/>
                格兰岛出海一日游
                <w:br/>
                ※【格兰岛】（约 4 小时），快艇上岛，您可在此享受日光浴，更可投身大海享受悠闲的海岛风光，放松自我、尽享这世外桃源带给您的温馨假期！沙美拥有漂亮的沙滩海岸线，属典型的度假胜地，被指定为国家，面粉一样细嫩的海沙，铺成又长又宽的沙滩，为太平洋镶上了金色的花边。 (岛上的付费娱乐活动供游客自主选择与旅行社无关。)
                <w:br/>
                温馨提示：
                <w:br/>
                ※注:从事所有电动或手动水上活动，请务必听从指导员的指示，并穿戴完备救生衣具；
                <w:br/>
                ※注:65 岁（含） 以上老人，2 岁（含） 以下婴儿，以及有心脏病、高血压、孕妇不适宜参加。
                <w:br/>
                早餐：酒店内自助餐   
                <w:br/>
                午餐：岛上简餐 
                <w:br/>
                晚餐：升级希尔顿海鲜自助餐
                <w:br/>
                <w:br/>
                交通
                <w:br/>
                巴士
                <w:br/>
                餐食
                <w:br/>
                早午晚
                <w:br/>
                酒店
                <w:br/>
                芭堤雅5星温德姆酒店或同级 
                <w:br/>
                <w:br/>
                <w:br/>
                 第五天  
                <w:br/>
                哥伦比亚影业水世界
                <w:br/>
                ※【哥伦比亚影业水世界】全球首座以哥伦比亚影业为主题的水上乐园“Columbia Pictures Aquaverse哥伦比亚影业水世界”在泰国旅游胜地芭堤雅盛大开幕。园内有东南亚最大的水上设施——以《尖叫旅社》各个知名角色包含德古拉、梅菲丝、强纳森、科学怪人、QQ绿、木乃伊莫瑞打造的缤纷电影主题，也有全世界第一个水上球形造景的《魔鬼克星》质子隧道。水世界将乐园的水上和陆上游乐设施结合，打造适合全年龄层的沉浸式电影体验，追求刺激的游客除了有卡丁车和冲浪池可以一较高下之外，还有垂直高度110公分的极速滑水道、《绝地战警》赛车跑道等着心脏 最大的勇者来挑战。除了水上、陆上游乐设施，水世界也在波浪池中的舞台打造巨型LED电影银幕，搭配杜比DTS环绕音效，游客将能从刺激的游乐设施中稍微平缓肾上腺素飙升的快感，享受五光十色的现场演出与实况演唱会，或是与影迷最爱的电影角色进行互动游戏。
                <w:br/>
                <w:br/>
                早餐 ：酒店内   
                <w:br/>
                午餐：泰式风味餐  
                <w:br/>
                晚餐：九龙BBQ 海鲜自助烧烤餐
                <w:br/>
                <w:br/>
                交通
                <w:br/>
                巴士
                <w:br/>
                餐食
                <w:br/>
                早午晚
                <w:br/>
                酒店
                <w:br/>
                升级 国际5星喜来登酒店或同级
                <w:br/>
                <w:br/>
                <w:br/>
                <w:br/>
                第六天  
                <w:br/>
                赛福瑞野生世界+[朱拉隆功大学】+曼谷王权免税店
                <w:br/>
                ※【赛福瑞野生世界】+[朱拉隆功大学】
                <w:br/>
                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朱拉隆功大学】（约60分钟）是泰国第一所大学，也是泰国最有威望的综合性大学，由泰国王室创立于1917年，校名取自拉玛五世国王朱拉隆功。学校占地面积超过3000亩，拥有19个学院、2个研究生学校、1个分校、11个研究所、2个教育中心和3个附属学校，涵盖了人文、社会、理工、医学等多个领域。
                <w:br/>
                朱拉隆功大学主要参观：纪念堂/钟楼/查克拉邦广场/双皇纪念雕像。
                <w:br/>
                温馨提示：
                <w:br/>
                曼谷朱拉隆功大学的参观需要遵守学校的规则，不要触摸或损坏展品，不要喂食或打扰动物，不要携带食物或饮料，不要拍摄闪光照片，不要大声喧哗或奔跑，不要抽烟或饮酒。
                <w:br/>
                参观纪念堂时需要穿着得体，不要穿短裤或裙子，不要穿拖鞋或凉鞋，不要戴帽子或墨镜，不要拍照或录像，不要说话或笑声，要保持肃静和尊重。
                <w:br/>
                ※【曼谷王权免税店】（约2小时），位于曼谷核心地段，是曼谷市区最大的免税店，汇集了众多国际大牌供您愉快购物。
                <w:br/>
                晚上适时送机！
                <w:br/>
                早餐：酒店内   
                <w:br/>
                午餐： 赛福瑞自助餐
                <w:br/>
                 晚餐：免税店自助餐  
                <w:br/>
                <w:br/>
                交通
                <w:br/>
                巴士
                <w:br/>
                餐食
                <w:br/>
                早午X
                <w:br/>
                酒店
                <w:br/>
                飞机上
                <w:br/>
                第七天  
                <w:br/>
                曼谷-兰州    MU894     03：00-08：00
                <w:br/>
                早上抵达兰州，结束愉快之旅！
                <w:br/>
                <w:br/>
                提示：以上行程先后顺序仅供您参考，有可能会因为境外期间特殊情况予以前后调整，如（堵车、恶劣天气、景点关门、突发事件等人力不可抗因素
                <w:br/>
                <w:br/>
                旅游产品报名须知
                <w:br/>
                <w:br/>
                旅费所包括项目
                <w:br/>
                旅费不包括项目
                <w:br/>
                .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140元/人（儿童/成人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各120 铢/人）
                <w:br/>
                . 行李小费（ 一间房间一次约给行李人员 20 铢） 
                <w:br/>
                . 出海（50株/人）
                <w:br/>
                .  .       按摩（100株/人）
                <w:br/>
                <w:br/>
                以上仅供参考 ，实际请以当地导游提示为准！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140元/人（儿童/成人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2025-05-04T17:26:22+08:00</dcterms:created>
  <dcterms:modified xsi:type="dcterms:W3CDTF">2025-05-04T17:26:22+08:00</dcterms:modified>
</cp:coreProperties>
</file>

<file path=docProps/custom.xml><?xml version="1.0" encoding="utf-8"?>
<Properties xmlns="http://schemas.openxmlformats.org/officeDocument/2006/custom-properties" xmlns:vt="http://schemas.openxmlformats.org/officeDocument/2006/docPropsVTypes"/>
</file>