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（2025桂林）【漓江听风】桂林双飞5日游行程单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GX1735197174x0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
                <w:br/>
                【银子岩】——国家4A级景区，山中有水，水中有山宝藏般的喀斯特岩溶宫殿；
                <w:br/>
                【世外桃源】——国家4A级景区，央视‘康美之恋’拍摄地，与世无争的悠然意境、体验陶渊明笔下“芳草鲜美，落英缤纷”的桃源画境。
                <w:br/>
                【古东瀑布】——一次森林超高负氧离子基地的踏步戏浪的亲水之旅
                <w:br/>
                【象鼻山】——国家5A级景区，最美赏月地，桂林城徽！
                <w:br/>
                【遇龙河双人漂】——如诗如画的风光、青山、绿水、古桥、小树，无处不让人魂牵梦绕
                <w:br/>
                独家升级5A全景大漓江；一江两游【四星船+遇龙河竹筏】
                <w:br/>
                【行程特色】	游之舒心:24小时品质监控，服务更贴心。
                <w:br/>
                娱之开心: 保证游览时间，玩得更尽兴更轻松
                <w:br/>
                品质保障:全程指定 “十佳”优秀导游服务， 提供“管家式服务”；
                <w:br/>
                行走云霄：升级2+1陆地头等舱旅游车；
                <w:br/>
                <w:br/>
                【超值赠送】	198元大型山水奇幻5D秀——《梦幻漓江》或《桂林山水间》。；
                <w:br/>
                268元大型山水实景歌舞秀——《桂林·千古情》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根据飞机抵达桂林的时间，专业接站人员在出站口举“客人代表名字”的接站牌接站，导游或专门的接站师傅会提前与您联系，请保持通讯畅通，此线路赠送接站服务。
                <w:br/>
                入住方式：抵达酒店后报“导游名字、电话”+“报名人名字”取房入住；
                <w:br/>
                温馨提示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四星船►世外桃源►千古情►遇龙河双人漂►西街
                <w:br/>
              </w:t>
            </w:r>
          </w:p>
          <w:p>
            <w:pPr>
              <w:pStyle w:val="indent"/>
            </w:pPr>
            <w:r>
              <w:rPr>
                <w:rFonts w:ascii="微软雅黑" w:hAnsi="微软雅黑" w:eastAsia="微软雅黑" w:cs="微软雅黑"/>
                <w:color w:val="000000"/>
                <w:sz w:val="20"/>
                <w:szCs w:val="20"/>
              </w:rPr>
              <w:t xml:space="preserve">
                漓江码头乘【四星级豪华游船】游览“百里画廊”—全景大漓江AAAAA级（船程约4小时船上中餐自助、豪华沙发座椅，高速wifi全船覆盖；360°全景观光甲板全船智能中央空调）欣赏漓江风光：九马画山、黄布倒影、兴平佳境、浪石烟雨八仙过江等。上岸后乘电瓶车（15元/人，含电瓶车）至停车场集合。
                <w:br/>
                ◆早餐后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◆乘坐竹筏游览【遇龙河双人漂】（约50分钟），这如诗如画的风光，青山、绿水、古桥、无处不让人魂牵梦绕（如遇涨水或政府停止售票则换成徒步游览+阳朔蝴蝶泉费用无增减）、车游览【阳朔十里画廊】。
                <w:br/>
                观看【桂林•千古情】298元/人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
                <w:br/>
                ◆行程结束后可自由漫步在没有国度、充满热情的洋人街【阳朔西街】（无车无导游陪同）感受浓郁的异国风情。
                <w:br/>
                【今日温馨小贴士】
                <w:br/>
                1、1.2-1.49m儿童必须提前补交200元/人儿童 四星船半船票含餐、现场购买有满员无法补票或无法同船风险。
                <w:br/>
                2、自由活动期间不提供导游服务与旅游用车、请注意安全并保管好贵重物品，谨记导游告知的注意事项、阳朔不含晚餐，自由畅享当地美食---“吃”、“玩”两不误；
                <w:br/>
                3、遇龙河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午餐：十人一桌，八菜一汤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银子岩、荔江湾
                <w:br/>
              </w:t>
            </w:r>
          </w:p>
          <w:p>
            <w:pPr>
              <w:pStyle w:val="indent"/>
            </w:pPr>
            <w:r>
              <w:rPr>
                <w:rFonts w:ascii="微软雅黑" w:hAnsi="微软雅黑" w:eastAsia="微软雅黑" w:cs="微软雅黑"/>
                <w:color w:val="000000"/>
                <w:sz w:val="20"/>
                <w:szCs w:val="20"/>
              </w:rPr>
              <w:t xml:space="preserve">
                车览【阳朔十里画廊】、远观【月亮山】、游览【银子岩】（约60分钟），银岩溶洞是典型的喀斯特地貌，贯穿十二座山峰，属层楼式溶洞，洞内汇集了不同地质年代发育生长的钟乳石，有桂林最美岩洞之称内汇集了高达数十米，雄、奇、幽、美，像银子似钻石的钟乳石。
                <w:br/>
                ◆车览【阳朔十里画廊】、远观【月亮山】，游览国家AAAA级景区桂林山水第一湾【荔江湾景区】（含首道大门票，游览约120分钟）荔江湾有“水中水，山中山，桂林山水第一湾”的美誉。乘船观赏在景区内可发现多幅亿万年前自然形成的山体壁画：仙女下凡壁画、神龙壁画、裸女壁画，壁画自然天成、形象逼真、生动传神、世界罕见。欣赏【鱼鹰捕鱼】，【亲自体验激情划龙舟】中华龙舟比赛，浓缩五千年中国历史文化、堪称中华一绝。让您在中国民间盛大的划龙舟比赛中畅游荔江河畔，聆听千年号歌，过足一把英雄瘾，中国自古就有（划得龙舟是英雄）的说法。游览【洞中九寨、天宫岩】天宫岩有如九寨沟一般的美丽。因而被誉为“洞中九寨”
                <w:br/>
                一：岩洞因特殊的地质结构断层岩而形成，整个岩洞一万多平方米的岩顶底矮平整而状观，世上罕见；
                <w:br/>
                二：洞中因地下水冲刷而形成无数个水平如境绚丽的七彩池；
                <w:br/>
                三：洞中有一处因地下暗河穿岩而过，在落差处形成的一处高十米、宽二十余米的巨大溶洞瀑布，非常壮观。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古东瀑布、象鼻山、双塔、山水间、市民超市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今日温馨小贴士】古东瀑布景区如需攀爬瀑布必须换景区内安全装备，如：安全帽、草鞋、雨衣等费用10元/人起，请自行向景区购买。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◆有时间情况下赠送游览桂林文化新地标【日月双塔、不上塔】，进入主题的文化公园（整座铜塔创下了三项世界之最）。
                <w:br/>
                ◆赴桂林市民超市购买当地土特产馈赠亲友。
                <w:br/>
                ◆特别赠送大型山水奇幻5D秀——【梦幻漓江】或【桂林山水间】，让您领略“庞桶沐娇娥”这一惊艳却不媚俗、民族却又现代的民俗风情。《山水间》以缤纷多彩的山水和独具魅力的少数民族文化为背景，娓娓讲述了在漓江河畔、象鼻山下诗歌般的田园生活，多维度、全方位地展现了迷人的南国风情以及人与大自然的和谐相处。【梦幻漓江】是亚洲首台山水情景的表演，由蜚声世界艺坛的中国天创国际演艺制作交流公司和香港宏亚集团“斥五千万巨资精心打造”，并可与拉斯维加斯媲美的超大型山水全景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桂林送机
                <w:br/>
              </w:t>
            </w:r>
          </w:p>
          <w:p>
            <w:pPr>
              <w:pStyle w:val="indent"/>
            </w:pPr>
            <w:r>
              <w:rPr>
                <w:rFonts w:ascii="微软雅黑" w:hAnsi="微软雅黑" w:eastAsia="微软雅黑" w:cs="微软雅黑"/>
                <w:color w:val="000000"/>
                <w:sz w:val="20"/>
                <w:szCs w:val="20"/>
              </w:rPr>
              <w:t xml:space="preserve">
                早餐后自由活动、根据航班时刻送站、结束愉快的旅途！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交通：桂林当地空调VIP旅游车，每人一正座（21座以下的车型均无行李箱）；（3人以下（含）、用车5座、8人以下、用车则改为其它商务车）
                <w:br/>
                景点：景点第一大门票（不含景区电瓶车及自理项目；赠送项目，如遇不可抗拒因素无法成行，门票不退）；
                <w:br/>
                用餐：全程用餐4早2正+1船餐（2正餐40元/人/餐，10人一桌8菜1汤，如人数不足将酌情少菜量；若用餐人数不足6人，导游现退餐费；早餐在酒店为赠送，不占床无早餐。若自愿放弃用餐，不退费用）；
                <w:br/>
                酒店：全程入住当地酒店（详细参考行程下方）；（我社不提供自然单间，如出现单人由旅行社调整标间内加床或客人自行补足房差包房）
                <w:br/>
                导游：专业导游讲解服务（不足八人提供司机兼向导服务）；
                <w:br/>
                购物：景中店及市民超市不算店（如景区内有旅游商品兜售，不属于旅行社行为）
                <w:br/>
                儿童费用：12周岁以下儿童含餐费半价、导服、车位费，其他费用不含；儿童不占床不含早餐费及超高景区费用敬请家长自理！包括赠送景区，超高费用敬请自理！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儿童只含往返大交通，车位，导服，半餐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2025-04-28T00:59:52+08:00</dcterms:created>
  <dcterms:modified xsi:type="dcterms:W3CDTF">2025-04-28T00:59:52+08:00</dcterms:modified>
</cp:coreProperties>
</file>

<file path=docProps/custom.xml><?xml version="1.0" encoding="utf-8"?>
<Properties xmlns="http://schemas.openxmlformats.org/officeDocument/2006/custom-properties" xmlns:vt="http://schemas.openxmlformats.org/officeDocument/2006/docPropsVTypes"/>
</file>