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日本悦享和风+环球影城4飞7日游行程单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RB1734945336af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日本悦享和风+环球影城4飞7日游
                <w:br/>
                行程特色:   
                <w:br/>
                     全程四钻酒店，升级一晚携程5钻，1晚特色温泉酒店放松身心感受温润,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安排美食大礼包，升级4餐特色餐  烤肉+和牛寿喜锅+水都河豚渔+温泉酒店料理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酒店：中部机场酒店 
                <w:br/>
                用餐：无
                <w:br/>
                交通：飞机、酒店班车
                <w:br/>
                第二天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酒店：富士山周边酒店
                <w:br/>
                用餐：早 中  晚
                <w:br/>
                交通：旅游车
                <w:br/>
                <w:br/>
                <w:br/>
                <w:br/>
                第三天
                <w:br/>
                <w:br/>
                皇居，二重桥
                <w:br/>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【歌舞伎町】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酒店：静冈地区酒店
                <w:br/>
                用餐：早  中 
                <w:br/>
                交通：旅游车
                <w:br/>
                第四天
                <w:br/>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珠宝店
                <w:br/>
                <w:br/>
                酒店：关西地区酒店
                <w:br/>
                用餐：早中
                <w:br/>
                用车:旅游车
                <w:br/>
                第五天
                <w:br/>
                <w:br/>
                <w:br/>
                大阪环球影城狂欢一整天（含门票+接送，不含餐）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w:br/>
                酒店：关西地区酒店
                <w:br/>
                用餐：早
                <w:br/>
                交通：旅游车
                <w:br/>
                <w:br/>
                <w:br/>
                第六天
                <w:br/>
                <w:br/>
                综合免税店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酒店：名古屋机场酒店　　
                <w:br/>
                用餐：早  中  
                <w:br/>
                交通：旅游车
                <w:br/>
                第七天
                <w:br/>
                <w:br/>
                <w:br/>
                名古屋-上海浦东 -  上海虹桥--兰州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珊瑚珠宝店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2025-08-02T21:44:59+08:00</dcterms:created>
  <dcterms:modified xsi:type="dcterms:W3CDTF">2025-08-02T21:44:59+08:00</dcterms:modified>
</cp:coreProperties>
</file>

<file path=docProps/custom.xml><?xml version="1.0" encoding="utf-8"?>
<Properties xmlns="http://schemas.openxmlformats.org/officeDocument/2006/custom-properties" xmlns:vt="http://schemas.openxmlformats.org/officeDocument/2006/docPropsVTypes"/>
</file>