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湖南【纯净湖南】长沙韶山张家界凤凰6日游行程单</w:t>
      </w:r>
    </w:p>
    <w:p>
      <w:pPr>
        <w:jc w:val="center"/>
        <w:spacing w:after="100"/>
      </w:pPr>
      <w:r>
        <w:rPr>
          <w:rFonts w:ascii="微软雅黑" w:hAnsi="微软雅黑" w:eastAsia="微软雅黑" w:cs="微软雅黑"/>
          <w:sz w:val="20"/>
          <w:szCs w:val="20"/>
        </w:rPr>
        <w:t xml:space="preserve">长沙/韶山/凤凰古城（沱江泛舟）芙蓉镇/晚会/张家界国家森林公园/天子山/袁家界/金鞭溪/黄龙洞/地下游船/土司府/天门山国家森林公园/玻璃栈道6日游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GNZT1731558026TP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八无产品，无自费/无景交/无超市/无翡翠/无苗寨/无人数限制/无年龄限制/无区域限制！
                <w:br/>
                全程臻选网评四钻酒店+1晚古镇高端客栈/酒店！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入住地区
                <w:br/>
                D1
                <w:br/>
                出发地Ø长沙
                <w:br/>
                ×
                <w:br/>
                ×
                <w:br/>
                ×
                <w:br/>
                长沙
                <w:br/>
                D2
                <w:br/>
                长沙Ø韶山Ø凤凰古城
                <w:br/>
                √
                <w:br/>
                √
                <w:br/>
                √
                <w:br/>
                凤凰
                <w:br/>
                D3
                <w:br/>
                芙蓉镇Ø黄龙洞（VIP通道）Ø千古情或魅力湘西
                <w:br/>
                √
                <w:br/>
                √
                <w:br/>
                √
                <w:br/>
                张家界
                <w:br/>
                D4
                <w:br/>
                森林公园Ø天子山Ø袁家界Ø金鞭溪
                <w:br/>
                √
                <w:br/>
                ×
                <w:br/>
                √
                <w:br/>
                张家界
                <w:br/>
                D5
                <w:br/>
                土司王府Ø天门山森林公园Ø返程长沙入住
                <w:br/>
                √
                <w:br/>
                √
                <w:br/>
                ×
                <w:br/>
                长沙
                <w:br/>
                D6
                <w:br/>
                长沙Ø出发地
                <w:br/>
                √
                <w:br/>
                ×
                <w:br/>
                ×
                <w:br/>
                回家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各起始地乘【出发航班】前往长沙， 抵达后，我公司安排专门接机站工作人员接站，（接团方式：接站前一天下午18:00-20:00前短信通知接团方式及再次跟您核对航班号/车次及接团人员名称，人数）送至酒店，并协助您办理相关手续，入住酒店休息。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用餐/早中晚    住宿/凤凰
                <w:br/>
              </w:t>
            </w:r>
          </w:p>
          <w:p>
            <w:pPr>
              <w:pStyle w:val="indent"/>
            </w:pPr>
            <w:r>
              <w:rPr>
                <w:rFonts w:ascii="微软雅黑" w:hAnsi="微软雅黑" w:eastAsia="微软雅黑" w:cs="微软雅黑"/>
                <w:color w:val="000000"/>
                <w:sz w:val="20"/>
                <w:szCs w:val="20"/>
              </w:rPr>
              <w:t xml:space="preserve">
                后BUS赴韶山，游【毛主席铜像广场】、【毛泽东同志故居】（备注：若旺季期间游客太多，则改为外观毛泽东故居，以免影响后续行程）、本行程不进韶山隐形店及铜像店，（备注：韶山景区自2016年9月1日起实施交通换乘管理，换乘车费用已含），后乘车赴最美古城【凤凰古城】（备注：凤凰县城内自2021年1月1日起启动凤凰县城内接驳车运输有偿服务，接驳车费用已含），抵达中国最美古城后入住酒店，后客人可自行游古城夜景、漫步美丽的沱江放许愿灯，为自己和亲人祈福，或约上三五好友前往沱江边上酒吧畅饮当地胡子酒,品味独特的苗疆风情，释放压力、释放自我，尽情的嗨森吧！让一切烦恼都随风而去…备注：如果当天晚上时间不够，第三天沱江泛舟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早餐：常规早餐     午餐：30餐标     晚餐：30餐标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芙蓉镇→黄龙洞（VIP通道）→千古情或魅力湘西
                <w:br/>
              </w:t>
            </w:r>
          </w:p>
          <w:p>
            <w:pPr>
              <w:pStyle w:val="indent"/>
            </w:pPr>
            <w:r>
              <w:rPr>
                <w:rFonts w:ascii="微软雅黑" w:hAnsi="微软雅黑" w:eastAsia="微软雅黑" w:cs="微软雅黑"/>
                <w:color w:val="000000"/>
                <w:sz w:val="20"/>
                <w:szCs w:val="20"/>
              </w:rPr>
              <w:t xml:space="preserve">
                早餐后车乘 BUS赴网红景点芙蓉镇，游览挂在崖壁和瀑布上的千年古镇——【芙蓉镇】（赠送酉水画廊船票+环保车）：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
                <w:br/>
                后BUS 后抵达张家界参观亚洲第二大溶洞奇观【黄龙洞】（赠送VIP 贵宾通道，免除景区排队、走路疲劳之忧）：洞中有洞， 洞中有河，由石灰质溶液凝结而成的石钟乳、石笋、石花、石幔、石枝、石管、石珍珠、石珊瑚、定海神针等洞穴景观遍布其中，无所不奇，无奇不有，仿佛一座神奇的地下"魔宫"，享有“中华神奇洞府，世界溶洞奇观”之美誉。
                <w:br/>
                晚上前往观赏：【张家界魅力湘西表演】或【千古情】（包含晚会，不去不退亦不做等价交换）；观赏非物质文化演艺经典，让您在惊奇、兴奋中了解湘西，湘西不再神秘！
                <w:br/>
                交通：大巴车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早餐：常规早餐     午餐：30餐标     晚餐：30餐标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                   用餐/早/晚   住宿/张家界
                <w:br/>
              </w:t>
            </w:r>
          </w:p>
          <w:p>
            <w:pPr>
              <w:pStyle w:val="indent"/>
            </w:pPr>
            <w:r>
              <w:rPr>
                <w:rFonts w:ascii="微软雅黑" w:hAnsi="微软雅黑" w:eastAsia="微软雅黑" w:cs="微软雅黑"/>
                <w:color w:val="000000"/>
                <w:sz w:val="20"/>
                <w:szCs w:val="20"/>
              </w:rPr>
              <w:t xml:space="preserve">
                早餐后车赴中国第一个国家森林公园---【张家界国家森林公园】，游览“鬼斧神工”之作的【袁家界核心景区】《阿凡达》外景拍摄地——哈利路亚山，探寻影视阿凡达中群山漂浮、星罗棋布的玄幻莫测世界；参观云雾飘绕、峰峦叠嶂、气势磅礴的迷魂台，及天下第一桥等空中绝景。后乘车游览【天子山景区】，天子山景区是放大的盆景、缩小的仙境就是指天子山；天子山享有“世界峰林之王”、“谁人识得天子面，归来不看天下山”、“不游天子山，枉到武陵源” “凭栏览尽天上景”等美誉，有【贺龙公园】，【天子阁】，【西林石海】等等，后游览有着“千年长旱不断流，万年连雨水碧清”美誉的【金鞭溪】：杉林幽静，穿行在峰峦幽谷云间，溪水明净，人沿清溪行，胜似画中游，溪水四季清澈，被称为“山水画廊”、“人间仙境”。
                <w:br/>
                交通：大巴车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早餐：常规早餐     午餐：X     晚餐：30餐标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土司王府天门山森林公园返程长沙入住
                <w:br/>
              </w:t>
            </w:r>
          </w:p>
          <w:p>
            <w:pPr>
              <w:pStyle w:val="indent"/>
            </w:pPr>
            <w:r>
              <w:rPr>
                <w:rFonts w:ascii="微软雅黑" w:hAnsi="微软雅黑" w:eastAsia="微软雅黑" w:cs="微软雅黑"/>
                <w:color w:val="000000"/>
                <w:sz w:val="20"/>
                <w:szCs w:val="20"/>
              </w:rPr>
              <w:t xml:space="preserve">
                早餐后乘车前往【土司府】它是土家文化发源地，是整个湘西乃至全国幸存下来，保存最为完好的土家古宅，堪称土家建筑的活化石。后乘车前往张家界后赠送游览文学大师金庸欣然挥毫的“天门仙山”，也是黄渤、徐峥主演的电影《心花路放》拍摄地之一的——【天门山国家森林公园】（门票已含，赠送自动扶梯及鞋套，无忧无免），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后乘车前往长沙，抵达后入住酒店休息。
                <w:br/>
                【温馨提示】：
                <w:br/>
                交通：大巴车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早餐：常规早餐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长沙→出发地
                <w:br/>
              </w:t>
            </w:r>
          </w:p>
          <w:p>
            <w:pPr>
              <w:pStyle w:val="indent"/>
            </w:pPr>
            <w:r>
              <w:rPr>
                <w:rFonts w:ascii="微软雅黑" w:hAnsi="微软雅黑" w:eastAsia="微软雅黑" w:cs="微软雅黑"/>
                <w:color w:val="000000"/>
                <w:sz w:val="20"/>
                <w:szCs w:val="20"/>
              </w:rPr>
              <w:t xml:space="preserve">
                早餐后根据返程时间，集合赴机场/或车站返程，结束愉快的张家界之旅
                <w:br/>
                ●温馨提示 :今日返程，请检查好个人物品，不要遗漏酒店
                <w:br/>
                交通：大巴车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早餐：常规早餐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1.门票：行程所列景点首道大门票；门票为旅行社打包协议价无任何优免退费；
                <w:br/>
                张家界国家森林公园；天门山国家森林公园，黄龙洞，土司府，芙蓉镇，韶山换乘车费用,百龙电梯单程或者天子山索道单程或环保车单程（根据实际情况安排），天门山穿山扶梯+鞋套，凤凰古城内旅游接驳车。
                <w:br/>
                2.酒店：全程臻选网评四钻酒店+1晚古镇高端客栈/酒店（不含单房差，在特殊情况下如有以上酒店订满的情况下选订同级酒店)）
                <w:br/>
                3.餐费：赠送5早6正餐，赠送当地3个特色餐，  特色餐除外，正餐40元/餐/人；
                <w:br/>
                4.交通：特别安排豪华VIP2+1旅游大巴(飞机头等舱特制座椅，如同陆地航班), 让您全程有一个舒适的旅途.
                <w:br/>
                （若遇特殊情况则更换为三年内VIP豪华高端旅游车），让你玩的放心，全程不走回头路，一游到底，玩的更轻松！
                <w:br/>
                5.导服：国导证导游服务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当地4钻单房差700元/人/5晚未含
                <w:br/>
                2、2、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1、儿童、18岁以下（包含18岁），70岁以上游客必须有全程监护人陪同旅游，
                <w:br/>
                2、淡季如人数不够7人，此产品芙蓉镇住宿刚调整为张家界连住两晚
                <w:br/>
                3、20岁以下、70岁以上需正常年龄陪同，75岁以上谨慎参加此线路，15人以上建议独立成团！！
                <w:br/>
                孩童最大接受1带2，即一个正常年龄段最多带2位孩童！
                <w:br/>
                4、纯学生:18岁以上+200元/人(提供有效学生证明);无学生身份证明+400元/人!(必须年满 18 周
                <w:br/>
                岁，未成年需家属陪同!学生出行需监护人签免责书方可接待!)
                <w:br/>
                5、东北三省市场（吉林、黑龙江、辽宁）需要增加200元/人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2025-06-22T16:17:14+08:00</dcterms:created>
  <dcterms:modified xsi:type="dcterms:W3CDTF">2025-06-22T16:17:14+08:00</dcterms:modified>
</cp:coreProperties>
</file>

<file path=docProps/custom.xml><?xml version="1.0" encoding="utf-8"?>
<Properties xmlns="http://schemas.openxmlformats.org/officeDocument/2006/custom-properties" xmlns:vt="http://schemas.openxmlformats.org/officeDocument/2006/docPropsVTypes"/>
</file>