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【漫舞秋风】米仓山景区、汉析里温泉、兴汉胜境 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XN1728878302Mj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四川省-米仓山国家森林公园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★两汉三国，真美汉中，安逸光雾山
                <w:br/>
                ★亚洲最长红地毯、中国红叶第一山——光雾山
                <w:br/>
                ★光雾山红叶最佳观赏时间：10 月 20 日-11 月 10 日
                <w:br/>
                ★全程 0 购物
                <w:br/>
                ★集三国文化，红色旅游文化为一体的综合性旅游线路
                <w:br/>
                ★亲子游·闺蜜游·家庭游·养生游首选行程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州—陇南（动车）—汉中—汉析里（大巴）
                <w:br/>
              </w:t>
            </w:r>
          </w:p>
          <w:p>
            <w:pPr>
              <w:pStyle w:val="indent"/>
            </w:pPr>
            <w:r>
              <w:rPr>
                <w:rFonts w:ascii="微软雅黑" w:hAnsi="微软雅黑" w:eastAsia="微软雅黑" w:cs="微软雅黑"/>
                <w:color w:val="000000"/>
                <w:sz w:val="20"/>
                <w:szCs w:val="20"/>
              </w:rPr>
              <w:t xml:space="preserve">
                早乘动车赴陇南，后乘大巴赴汉中略阳县。沿途观赏陇上江南的独特美景，感受自然环境的神奇变化，下午抵达汉中略阳，游览徐家坪铁路风情小镇，一列“退役”绿皮车，在徐家坪镇铁路风情小镇安家。以宝成铁路修建历史为背景，传承宝成铁路文化，结合红色旅游教育， 打造集宝成铁路遗址展示。火车时光隧道，文创艺术街区等一体化的，研学旅行教育基地。 
                <w:br/>
                后乘车赴汉析里田园温泉度假区，游玩民宿动漫产业的卡通代表，为小朋友带来欢声笑语；休息后进入室内温泉戏水区亲子戏水，温泉养生区主要分为室内外两大区域，温泉泡汤池 共计 40 个，室内温泉水乐园。主要以亲子戏水为主，有时光机滑梯、巨兽碗、彩虹滑梯、儿童山坡组合滑梯、封闭皮筏滑梯、漂流河、海浪池、儿童彩虹滑梯、水塞、SPA 水疗、鱼疗池、死海浴等，室外温泉汤区主要以温泉养生为主，特设各种温泉汤池 26 个，主要有艾叶浴、红酒浴、芙蓉浴、何首乌浴、人参浴、牛奶花瓣浴、水疗 SPA、足底池、石板浴、室外特色泳池等。整个温泉区域动静结合、相互呼应，还有动漫产业的卡通代表，将古典与现代相结合，为小朋友带来欢声笑语，为大朋友带来身心的放松。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汉析里田园温泉度假区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汉中—米仓山—汉中
                <w:br/>
              </w:t>
            </w:r>
          </w:p>
          <w:p>
            <w:pPr>
              <w:pStyle w:val="indent"/>
            </w:pPr>
            <w:r>
              <w:rPr>
                <w:rFonts w:ascii="微软雅黑" w:hAnsi="微软雅黑" w:eastAsia="微软雅黑" w:cs="微软雅黑"/>
                <w:color w:val="000000"/>
                <w:sz w:val="20"/>
                <w:szCs w:val="20"/>
              </w:rPr>
              <w:t xml:space="preserve">
                早餐后乘车前往光雾山旅游区—【米仓山景区】（又名大坝景区，观光车 60 元自理）， 游天然画廊、游堪称巴山明珠的香炉山、牟早阳小九寨、牟阳城遗址等景点。在巴山珍稀植物 园观赏世界稀有活化石——巴山水青岗，漫步黑熊沟、沟内以跌水、短瀑群，奇峰和森林景观 为主要特色，同时黑熊沟是红叶彩林最佳观赏点！沿栈道拾级而下，抬头可见漫山遍野层林尽 染；低头可见片片红叶染红溪边后返回汉中，自愿自费前往观看《天汉传奇》（198 元/人， 完全自愿）是以汉中兴汉新区汉源湖为舞台的大型水上实景演出，整场表演以汉水女神为主线， 将多个篇章串联起来。气势恢宏的皇家大船，明艳动人的旱莲船，与演员婀娜的身姿相呼应， 随风摇曳起舞，展现出一幅人在景中的美好画卷；演出通过水上投影、水中造型、水上表演等 一系列与水有关的创意和特效形式，给游客展现出一幅汉文化的传奇画卷，再现汉文明的盛世。
                <w:br/>
                也展现出一幅汉文化的动人传奇画卷，入住酒店休息。 
                <w:br/>
                结束返回汉中，后入住酒店休息。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汉中——兴汉胜境——兰州
                <w:br/>
              </w:t>
            </w:r>
          </w:p>
          <w:p>
            <w:pPr>
              <w:pStyle w:val="indent"/>
            </w:pPr>
            <w:r>
              <w:rPr>
                <w:rFonts w:ascii="微软雅黑" w:hAnsi="微软雅黑" w:eastAsia="微软雅黑" w:cs="微软雅黑"/>
                <w:color w:val="000000"/>
                <w:sz w:val="20"/>
                <w:szCs w:val="20"/>
              </w:rPr>
              <w:t xml:space="preserve">
                早餐后，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
                <w:br/>
                游览结束后，乘车赴陇南，换乘动车返回温馨的家，结束愉快的旅程！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2.住宿：全程标准间住宿(独立卫生间)升级一晚温泉酒店，
                <w:br/>
                3.门票：划线景点首道门票。含汉析里温泉水乐园门票
                <w:br/>
                4.导游：16 人以上全程优秀专线导游。
                <w:br/>
                5.报价含 2 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不含全程正餐
                <w:br/>
                不含米仓山观光车 60 元/人，不含香炉山索道 130 元/人往返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报名人身份证号码及联系方式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2024-10-27T19:23:19+08:00</dcterms:created>
  <dcterms:modified xsi:type="dcterms:W3CDTF">2024-10-27T19:23:19+08:00</dcterms:modified>
</cp:coreProperties>
</file>

<file path=docProps/custom.xml><?xml version="1.0" encoding="utf-8"?>
<Properties xmlns="http://schemas.openxmlformats.org/officeDocument/2006/custom-properties" xmlns:vt="http://schemas.openxmlformats.org/officeDocument/2006/docPropsVTypes"/>
</file>