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流星赶月★巴厘岛 8 天 6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HDYLB1727341895L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★独家安排4晚近海四星酒店+2晚网评四星海边酒店
                <w:br/>
                极致畅玩： 蓝梦岛+佩妮达双岛出海 （恶魔的眼泪+梦幻沙滩 浮潜、独木舟）
                <w:br/>
                悠闲尊享： 洋洋海景下午茶
                <w:br/>
                <w:br/>
                寻访古迹： 乌布皇宫、乌布传统市场、
                <w:br/>
                <w:br/>
                自我自在： 2天自由活动， 你的行程你做主
                <w:br/>
                美食诱惑： 金巴兰BBQ、中式料理、印尼料理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★独家安排4晚近海四星酒店+2晚网评四星海边酒店
                <w:br/>
                极致畅玩： 蓝梦岛+佩妮达双岛出海 （恶魔的眼泪+梦幻沙滩 浮潜、独木舟）
                <w:br/>
                悠闲尊享： 洋洋海景下午茶
                <w:br/>
                <w:br/>
                寻访古迹： 乌布皇宫、乌布传统市场、
                <w:br/>
                <w:br/>
                自我自在： 2天自由活动， 你的行程你做主
                <w:br/>
                美食诱惑： 金巴兰BBQ、中式料理、印尼料理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西安-咸阳国际机场集合
                <w:br/>
                -
                <w:br/>
                -
                <w:br/>
                -
                <w:br/>
                飞机上
                <w:br/>
                <w:br/>
                <w:br/>
                D2
                <w:br/>
                西安-胡志明 VJ3933 02:30-06:15   胡志明-巴厘岛VJ893  08:15-13:05  
                <w:br/>
                洋洋断崖下午茶/入住酒店
                <w:br/>
                -
                <w:br/>
                -
                <w:br/>
                √
                <w:br/>
                近海四星
                <w:br/>
                <w:br/>
                D3
                <w:br/>
                蜜月湾水上活动中心/海底喷泉/努沙杜瓦海滩/努沙杜瓦精品街/金巴兰海滩
                <w:br/>
                √
                <w:br/>
                √
                <w:br/>
                √
                <w:br/>
                近海四星
                <w:br/>
                D4
                <w:br/>
                阿勇河漂流/乌布皇宫/乌布传统市场/ALAS俱乐部（德格拉朗梯田/玻璃栈道/吊桥/鸟巢打卡INS）
                <w:br/>
                √
                <w:br/>
                √
                <w:br/>
                √
                <w:br/>
                近海四星
                <w:br/>
                <w:br/>
                <w:br/>
                D5
                <w:br/>
                蓝梦岛+佩妮达双岛出海（恶魔的眼泪+梦幻沙滩）浮潜、独木舟)
                <w:br/>
                √
                <w:br/>
                √
                <w:br/>
                √
                <w:br/>
                近海四星
                <w:br/>
                D6
                <w:br/>
                自由活动
                <w:br/>
                √
                <w:br/>
                -
                <w:br/>
                -
                <w:br/>
                网评四星海边酒店
                <w:br/>
                D7
                <w:br/>
                自由活动
                <w:br/>
                √
                <w:br/>
                -
                <w:br/>
                -
                <w:br/>
                网评四星海边酒店
                <w:br/>
                D8
                <w:br/>
                库塔海滩洋人街-送机  巴厘岛-胡志明-西安 巴厘岛-胡志明VJ894   14:05-16:55   胡志明-西安 VJ3932 20:05-01:30
                <w:br/>
                √
                <w:br/>
                -
                <w:br/>
                -
                <w:br/>
                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1、往返交通：国际机票及税金；                       2、酒店住宿：巴厘岛指定酒店标准间；      
                <w:br/>
                3、景点门票:行程内旅行社统一安排的景区景点的门票费；4、团队用餐：行程中所列正餐费用（不含酒水费）；
                <w:br/>
                5、行程安排:行程中安排的其他项目费用；              6、导游服务: 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1、巴厘岛落地签35美金（折合人民币约260元/人）
                <w:br/>
                2、旅游税75元/人
                <w:br/>
                3、不含杂费600元/人（离境税+境外小费）                   
                <w:br/>
                4、旅游者投保的人身意外伤害保险费用；        
                <w:br/>
                5、游客因个人原因脱团，需要缴纳的脱团费用；      
                <w:br/>
                6、单房差全程1800元   2以上12岁以下小孩不占床减300 ，占床同价  12岁以上必须占床同价。
                <w:br/>
                7、行程内未约定由出境社支付的费用，行程以外自费项目的费用、游客自行安排活动期间发生的费用；
                <w:br/>
                8、行程中发生的旅游者个人费用，包括但不限于交通工具上的非免费餐饮费、行李超重费，住宿期间的洗衣、通讯 、饮料及酒类费用，个人娱乐费用，个人伤病医疗费，寻找个人遗失物品的费用及报酬，个人原因造成的赔偿费用。
                <w:br/>
                9. 20公斤以上之行李超重费；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自由活动期间可参考当地推荐，自愿选择参加自费项目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1、此行程为旅游合同不可分割之部分，旅行社将严格按照行程执行。在不减少任何景点的前提下，导游可根据境
                <w:br/>
                    外情况做顺序之调整，该调整不视为违约。当发生不可抗力、危及旅游者人身、财产安全，或者非旅行社责任
                <w:br/>
                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br/>
                2、如因航班原因未能使用到午（晚）餐或未能完成行程安排，导游将进行合理调整，但不能安排在自由活动时间，如最终仍无法完成全程所有计划，恕无法另补及退费（除未实际发生费用退还外）；
                <w:br/>
                3、根据《旅游法》规定，旅行者不得脱团，如擅自脱团、离团、滞留等，旅行社将向公安机关、旅游主管部门、我国驻外机构报告，由此产生的一切法律后果由旅游者承担；
                <w:br/>
                4、如需申请标准间或大床房请在预定时通知销售人员，我们会尽量为您申请安排，但不保证最终房型，望游客理解与配合，谢谢!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1.请紧记旅程中集合时间及地点，团体游览务请准时，旅程中若遇特殊情况而须调动，当以领队安排后通告为准。
                <w:br/>
                2.巴厘岛酒店出于卫生理由，均不提供牙刷和洗澡用毛巾，请客人自备。另建议客人自带凉鞋或拖鞋，在活动时会方便许多。当地天气四季如夏，分雨季和旱季，现在是属于旱季，温度大概是28-35度左右。带夏天的衣服，注意防晒，并建议带上一件薄风衣，带雨伞因天气会变化。
                <w:br/>
                <w:br/>
                <w:br/>
                3.不要胡乱相信当地人建议的出海游，按摩以及SPA等项目的活动，因为是不正规的销售，没有公司的担保和保障，不含保险，
                <w:br/>
                容易上当受骗，自费活动项目费用请参考附件之巴厘岛自费活动表格。由于假币问题，当地商店、兑换店不接受96年和之前版本以及号码是BC开头的美圆，请准备06年后版本，请客人检查避免误会。
                <w:br/>
                4.印尼政府已与中国政府互换协议，中国居民可享受在印尼落地签的待遇。需要注意的是：必须满足下列条件：客人必须持有半年以上有效期因私护照，护照备有三个空白签证页；无关于印尼的不良出入境记录；如果是散客个人出境，客人护照必须有
                <w:br/>
                入境记录，不能是新护照。
                <w:br/>
                5.当地的水质不是很好，不要饮用自来水，建议喝瓶装水。另建议带上一些肠胃和感冒等药品，以及防蚊水。
                <w:br/>
                7.从2007年3月31日起 ，印尼政府对于液体类、喷雾类、啫哩类物件的安全要求提高，以便通过安全检测； 所有酒类、乳膏状类、香水类、喷剂类、啫哩类、牙膏以及相似物品，须以尺码为不大于一升（20cm x 20cm）的密封透明胶袋分类盛装，以便通过检测，同时防止旅客的液体物品在行李中产生渗漏；客人所需的药物用品和限量婴儿用品可以不用密封透明胶袋包装，但也必须通过安全检测。
                <w:br/>
                8.巴厘岛最近进入热季，蚊虫比较多， 所以请各贵宾准备点防蚊水之类。如有需要的可以向导游要，因为每个人的体质不同。曾有些客人被蚊子咬后会发烧。
                <w:br/>
                <w:br/>
                安全提示：
                <w:br/>
                1、请您在境外期间遵守当地的法律法规，以及注意自己的人身安全；
                <w:br/>
                2、此参考行程和旅游费用，我公司将根据参团人数、航班、签证及目的地国临时变化保留调整的权利；
                <w:br/>
                3、依照旅游业现行作业规定，本公司有权依据最终出团人数情况，调整房间分房情况。
                <w:br/>
                4、贵重物品(现金，护照等)请随身携带，絶不可放在车上、船上或房间内等，如有遗失旅客必须自行负责，与接待旅行社责任无关。
                <w:br/>
                5、住宿饭店内请先观察紧急出口所在，若是饭店警报铃响，请勿慌张。并请由紧急出口迅速离开。休息时请加扣房间内之安全锁，对陌生人不要乱开门。勿将衣物披挂在饭店的灯上，及勿在酒店内抽烟，烟蒂不能乱丢，以防造成火灾形责或饭店物品损坏而要求住客赔赏。
                <w:br/>
                6、饭店游泳池如时间未开放及无救生人员在现场，请勿自入泳池内，否则如有意外发生需自行负责。
                <w:br/>
                7、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8、团体活动时不要离队，如真有需要单独离队时，务必征询当团的领队同意，且必须签署个人离队书一份交给当团领队保存(即如有任何意外发生，一切后果自负)，并请特别留意自身安全。
                <w:br/>
                9、所有的水上活动均有一定的危险性，请您考量自身身体状况做出选择，部分高风险活动是保险公司不承保的，请游客知晓。
                <w:br/>
                温馨提示：
                <w:br/>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如若客人一定要自行安排自费活动，出现的一切危险和麻烦，客人均
                <w:br/>
                <w:br/>
                <w:br/>
                <w:br/>
                <w:br/>
                <w:br/>
                需自行承担后果。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1.团队票整团操作，一经确认，取消有损，以实际产生为准；
                <w:br/>
                2.如遇天气、战争、罢工、地震等人力不可抗力因素无法游览，旅行社不予以承担
                <w:br/>
                 3。 游客因个人原因临时自愿放弃游览，酒店住宿、餐、车等费用均不退还；
                <w:br/>
                  4.补费说明：
                <w:br/>
                  （1）如遇航空公司政策性调整机票价格，请按规定补交差价。机票价格为团队机票，不得改签换人退票；
                <w:br/>
                  （2）如果旅游目的地国家政策性调整门票或其他相关价格，请按规定补交差价；
                <w:br/>
                7.其他说明：质量反馈表，我社处理游客意见，以游客交回的《团队质量反馈表》为依据，请您秉着公平、公正、实事求是的原则填写《团队质量反馈表》；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（1）我社所上境外旅游意外伤害保险，“中国人民财产保险境外旅行意外伤害保险-A款”，此保险为我社代投保项目，游客所涉及到的任何保险问题请您直接与保险公司联系。（咨询及救援电话：86-10-64629019）。
                <w:br/>
                 （2）旅游意外伤害险不包括游客自身携带疾病、旧病复发，且在出团日前180天内未经过治疗的疾病；（如心脏病复发、  高血压、糖尿病并发症、移植手术复发、孕妇、精神病发作等等）。
                <w:br/>
                 （3）我社推荐客人根据自身情况额外补上医疗50万或70万的大额保险。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巴厘岛旅游须知:
                <w:br/>
                1.本行程为团体优惠行程恕无法接受脱队要求，若有此情况，请与当地导游沟通。
                <w:br/>
                <w:br/>
                <w:br/>
                <w:br/>
                2.此行程为团队往返，行程表上的行程当地导游在征求客人同意的情况下可以调动。
                <w:br/>
                3.   航班时间以航空公司公布为准。航空公司有权对航班作出任何更改，如有变动，我司恕不另行通知，请以电话确认为准。
                <w:br/>
                购物:巴厘岛的货币为Rp（RUPIAH），简称印度尼西亚盾或卢比，兑换汇率约为1USD－9500Rp（仅供参考）巴厘岛有许多纪
                <w:br/>
                <w:br/>
                念品值得购买，如印度尼西亚民族木雕、蜡染织物；土产有咖啡豆、咖喱粉、虾片、香精油等等，自由或馈赠亲友都可以。购物时，请记得要杀价，在印度尼西亚，如果你不确定要买某件商品，你最好不要问价格，更不要进行讨价还价的动作。
                <w:br/>
                小费:大部分酒店和餐厅都会在帐单上另加11％的政府税和10％的服务费，不必另付小费。对于行李生，大约按Rp5 . 000/件的标准小费。客房服务生小费约为USD1/间/晚。请避免以硬币当小费。其它如出租车或机场搬运工的小费大约3000～5000 Rp，视工作的繁重程度和态度而定。旅游团的司陪小费一般按USD5/人/天。
                <w:br/>
                饮食:印度尼西亚的水质常有霍乱以及其它病菌，绝对不可喝生水或来路不明的水，较安全的是灌装水及饮料。在巴厘岛，比较好的酒店早餐价格由每人8美元到30美元不等，正餐约20美元到70美元。在酒店外的餐馆用餐，大约可以节省60%到80%.最经济的还是一些露天风味小摊，花上几千卢比就可以饱餐一顿。
                <w:br/>
                通讯:印度尼西亚的国际电话公司由两家通讯公司负责，分别是INDOSAT（代码 001）、SATELINDO（代码 008）。拨国际电话是国际码001或008。酒店里多有IDD电话服务（国际直拨电话）。如致电中国号码：（008或001或017）+86+区域号码+对方电话号码，从中国致电到巴厘岛：00+62+361+当地电话。
                <w:br/>
                电器:巴厘岛的电流是220V/60Hz使用的是两孔圆形插座，多数的旅游饭店都备有转接头，但如果您需要携带电器，还是请自行准备变压器与转接头比较保险。
                <w:br/>
                商店的营业时间:巴厘岛多数的购物中心，商店的营业时间为10：00－22：00，政府部门的上班时间每周一至周四早上8：00－15：00，周五早上8：00－12：00，一般攻势商号则是周一至周五9：00－17：00。
                <w:br/>
                习俗：当地居民都很友好，但旅游者必须注意一些风俗以免引起误会。 
                <w:br/>
                不要用左手握手。 2、不要用弯曲手指的方式请别人过来。 3、当地人大多数信奉伊斯兰教，去餐馆进餐前最好还是先看清楚是不是清真餐馆。4、在巴厘岛，若想拍摄宗教典礼活动须事先获得允许。前往寺庙河宗教场合，衣着须保持正统。头部是神圣的，千万不要拍别人的头部，即使对方是小孩子。另外还要注意：处于生理期的妇女请勿进入寺庙；当别人在祭拜时莫在其前面走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2025-07-18T01:33:20+08:00</dcterms:created>
  <dcterms:modified xsi:type="dcterms:W3CDTF">2025-07-18T01:33:20+08:00</dcterms:modified>
</cp:coreProperties>
</file>

<file path=docProps/custom.xml><?xml version="1.0" encoding="utf-8"?>
<Properties xmlns="http://schemas.openxmlformats.org/officeDocument/2006/custom-properties" xmlns:vt="http://schemas.openxmlformats.org/officeDocument/2006/docPropsVTypes"/>
</file>