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桂林—【贵族王朝】双飞5日游行程单</w:t>
      </w:r>
    </w:p>
    <w:p>
      <w:pPr>
        <w:jc w:val="center"/>
        <w:spacing w:after="100"/>
      </w:pPr>
      <w:r>
        <w:rPr>
          <w:rFonts w:ascii="微软雅黑" w:hAnsi="微软雅黑" w:eastAsia="微软雅黑" w:cs="微软雅黑"/>
          <w:sz w:val="20"/>
          <w:szCs w:val="20"/>
        </w:rPr>
        <w:t xml:space="preserve">桂林—【贵族王朝】双飞5日游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GX1727064889xU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 0自费 360°游漓江
                <w:br/>
                赠送阳朔之夜-国潮夜游秀-侗王夜宴-篝火晚会
                <w:br/>
                              全新升级2+1陆地头等舱旅行车        
                <w:br/>
                              赠送价值198元山水间实景演出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精华景点：四星船大漓江（自助餐）、象鼻山、世外桃源、古东瀑布、阳朔之夜-国潮夜游秀-侗王夜宴-篝火晚会、遇龙河多人竹筏、银子岩、刘三姐大观园、山水间、日月双塔
                <w:br/>
                🏘住宿：全程精选A类准四酒店
                <w:br/>
                🍴用餐：4早1正30标+四星船自助餐+1桂林特色米粉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秒 懂
                <w:br/>
                Stroke seconds to understand
                <w:br/>
                天数
                <w:br/>
                行程/景点
                <w:br/>
                餐
                <w:br/>
                住
                <w:br/>
                Day1
                <w:br/>
                兰州-桂林
                <w:br/>
                自理
                <w:br/>
                桂林
                <w:br/>
                Day2
                <w:br/>
                象鼻山、世外桃源、古东瀑布、阳朔之夜-国潮夜游秀-侗王夜宴-篝火晚会、西街
                <w:br/>
                早/中
                <w:br/>
                阳朔
                <w:br/>
                Day3
                <w:br/>
                四星船大漓江、遇龙河多人竹筏、银子岩
                <w:br/>
                早/中
                <w:br/>
                桂林
                <w:br/>
                Day4
                <w:br/>
                刘三姐大观园、山水间、日月双塔、市民超市
                <w:br/>
                早/中
                <w:br/>
                桂林
                <w:br/>
                Day5
                <w:br/>
                桂林-兰州
                <w:br/>
                早
                <w:br/>
                家
                <w:br/>
                <w:br/>
                收 客 标 准
                <w:br/>
                Acceptance standard
                <w:br/>
                <w:br/>
                1、75周岁以内畅收，70-75周岁需签免责书、健康证明并有65周岁以内直系亲属陪同。75周岁（含）以上的老人需签免责书、健康证明并有65周岁以内直系亲属陪同，+200元可收。
                <w:br/>
                2、未满18周岁无监护人陪同，70周岁（含）以上老年人无年轻直系家属陪同。孕妇，患有精神病者病史/聋哑/残疾人等特殊人群谢绝接待！
                <w:br/>
                <w:br/>
                D1
                <w:br/>
                出发-桂林
                <w:br/>
                兰州-桂林
                <w:br/>
                餐
                <w:br/>
                无
                <w:br/>
                宿：桂林
                <w:br/>
                根据飞机/动车/高铁/火车抵达桂林的时间，专业接站人员在出站口举“客人代表名字”的接站牌接站，导游或专门的接站师傅会提前与您联系，请保持通讯畅通，此线路赠送接站服务。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D2
                <w:br/>
                桂林-阳朔
                <w:br/>
                象鼻山、世外桃源、古东瀑布、篝火晚会
                <w:br/>
                餐
                <w:br/>
                早√中√
                <w:br/>
                宿：阳朔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独家赠送:【阳朔之夜-国潮夜游秀-侗王夜宴-篝火晚会】，这是一场集广西侗族苗族风情的大型歌舞盛会。宁静的夜晚，明亮的繁星，灿烂的火光人们手拉手，在山清水秀的明亮篝火中，与身边的朋友，一起跳舞、狂欢，放松心情。
                <w:br/>
                <w:br/>
                ◆行程结束后可自由漫步在没有国度、充满热情的洋人街【阳朔西街】（无车无导游陪同）感受浓郁的异国风情。
                <w:br/>
                D3
                <w:br/>
                阳朔-桂林
                <w:br/>
                四星船大漓江、遇龙河多人竹筏、银子岩
                <w:br/>
                餐
                <w:br/>
                早√中√
                <w:br/>
                宿：桂林
                <w:br/>
                ◆早餐后游览游被誉为 “世界溶洞奇观”---【银子岩】AAAA级（约60分钟），银子岩是桂林旅游景点中出现的一颗璀璨的明珠，集自然、人文景观于一体，以音乐石屏、广寒宫、雪山飞瀑和佛祖论经、独柱擎天、混元珍珠伞等景点为代表。
                <w:br/>
                ◆乘坐竹筏游览【遇龙河多人竹筏】（约50分钟）群峰倒影、村庄田园、风光青山、绿水、无处不让人魂牵梦绕。
                <w:br/>
                ◆【十里画廊】阳朔醉美线路，人在路上走，如在画中游，说不完的妙处
                <w:br/>
                ◆前往漓江码头乘【四星级豪华游船】游览“百里画廊”—全景大漓江AAAAA级（船程约4.5小时船上享用：下午茶、自助时令水果、甜品糕点、豪华沙发座椅，高速wifi全船覆盖；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1、此行程安排游览的四星船码头（阳朔-杨堤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w:br/>
                D4
                <w:br/>
                桂林 
                <w:br/>
                大观园、山水间、双塔、市民超市
                <w:br/>
                餐
                <w:br/>
                早√中√
                <w:br/>
                宿：桂林
                <w:br/>
                ◆早餐后游览桂林历史经典——【刘三姐大观园】在这里可以了解和体验壮族的歌、瑶族的舞、苗族的节、侗族的鼓等特色。景区的金蟾对歌台、刘三姐塑像、石雕绣球，百年古榕、风雨长廊、壮寨干栏集中体现壮族文化。
                <w:br/>
                ◆游览桂林文化新地标【日月双塔】，进入主题的文化公园（整座铜塔创下了三项世界之最）
                <w:br/>
                ◆特别赠送价值198元大型山水奇幻5D秀——【梦幻漓江】或【桂林山水间】。
                <w:br/>
                ◆后赴桂林市民超市自由闲逛购买当地土特产馈赠亲友！
                <w:br/>
                <w:br/>
                D5
                <w:br/>
                桂林-返程
                <w:br/>
                桂林-兰州
                <w:br/>
                餐
                <w:br/>
                早√
                <w:br/>
                宿：家
                <w:br/>
                <w:br/>
                旅途结束：根据航班/列车时间，桂林机场乘航班/桂林火车站乘坐火车返回，结束愉快旅程返回温馨的家！
                <w:br/>
                【今日温馨小贴士】
                <w:br/>
                1、如因客人返程航班时间较早行程内的景点走不完我社按旅行社优惠价退还给客人（赠送景点除外）由此造成的投诉，我社不处理！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交通：兰州-桂林往返经济舱，桂林当地空调VIP旅游车，每人一正座（21座以下的车型均无行李箱）；
                <w:br/>
                景点：景点第一大门票（不含景区电瓶车及自理项目；赠送项目，如遇不可抗拒因素无法成行，门票不退）；
                <w:br/>
                用餐：全程用餐4早2正+1船自助（1正餐30元/人/餐，1餐传统美食牛肉粉20元/人，10人一桌8菜1汤，如人数不足将酌情少菜量；若用餐人数不足6人，导游现退餐费；早餐在酒店为赠送，不占床无早餐。若自愿放弃用餐，不退费用）；
                <w:br/>
                酒店：全程入住当地酒店（详细参考行程下方）；（我社不提供自然单间，如出现单人由旅行社调整标间内加床或客人自行补足房差包房）
                <w:br/>
                导游：专业导游讲解服务（不足八人提供导游兼职司机服务）；
                <w:br/>
                购物：景中店及市民超市不算店（如景区内有旅游商品兜售，不属于旅行社行为）
                <w:br/>
                儿童费用：12周岁以下儿童含餐费半价、导服、车位费，其他费用不含；儿童不占床不含早餐费及超高景区费用敬请家长自理！包括赠送景区，超高费用敬请自理！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3、客人在旅游期间如意见单中未提出异议，我公司将备案为客人满意，返程后再异议，请谅解我公司不予处理。
                <w:br/>
                4、赠送景点不用不退，景区内交通自费，均不属于自费项目如景区内有商业行为，非旅行社安排，请收客时告知客人。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2025-05-13T17:36:20+08:00</dcterms:created>
  <dcterms:modified xsi:type="dcterms:W3CDTF">2025-05-13T17:36:20+08:00</dcterms:modified>
</cp:coreProperties>
</file>

<file path=docProps/custom.xml><?xml version="1.0" encoding="utf-8"?>
<Properties xmlns="http://schemas.openxmlformats.org/officeDocument/2006/custom-properties" xmlns:vt="http://schemas.openxmlformats.org/officeDocument/2006/docPropsVTypes"/>
</file>