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山东.大连【寻仙记】双飞7日游行程单</w:t>
      </w:r>
    </w:p>
    <w:p>
      <w:pPr>
        <w:jc w:val="center"/>
        <w:spacing w:after="100"/>
      </w:pPr>
      <w:r>
        <w:rPr>
          <w:rFonts w:ascii="微软雅黑" w:hAnsi="微软雅黑" w:eastAsia="微软雅黑" w:cs="微软雅黑"/>
          <w:sz w:val="20"/>
          <w:szCs w:val="20"/>
        </w:rPr>
        <w:t xml:space="preserve">2024金秋九月寻仙季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BD1724740380i5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一晚品牌携程五钻酒店+一晚温泉携程四钻酒店
                <w:br/>
                +两晚携程四钻奢华酒店+一 晚市中心高评分酒店
                <w:br/>
                行程亮点（初来乍到.我们这样为您考虑）0自费/轻奢之旅！
                <w:br/>
                这是一种从未有过的极致旅行，超越平凡之路，专享沿海半岛精华。
                <w:br/>
                这是一次奢华级的高端享受，全程各地都有您的私享奢华！
                <w:br/>
                奢华式旅游，绝不止是住宿，更是一整套全方位高端的礼遇巡游半岛，我独奢华！
                <w:br/>
                旅游体验：让您的宝贵的时间挥洒在这大好山水中！
                <w:br/>
                青岛网红打卡--栈桥、五四广场、八大关
                <w:br/>
                5A崂山北九水游览区---“东海第一名山，小九寨”
                <w:br/>
                5A蓬莱阁景区--“中国古代四大名楼之一
                <w:br/>
                4A大连圣亚海洋馆--中国最具浪漫特色的海边海洋主题乐园
                <w:br/>
                4A养马岛-秦风崖景区---海滨休闲度假为一体的综合性旅游胜地
                <w:br/>
                4A 烟台山---------烟台历史重要发祥地和象征
                <w:br/>
                幸福门公园--被誉为“威海之门”，威海的标志
                <w:br/>
                网红打卡地-火炬八街--被称为“威海小镰仓”
                <w:br/>
                浪漫之都大连--星海广场、旅顺军港、威尼斯水城等
                <w:br/>
                美食盛宴：丰富您的口味，挑战您的味蕾；带着舌尖去旅行
                <w:br/>
                舌尖美味【海鲜大咖】--享受味觉盛宴
                <w:br/>
                齐鲁风情【八仙宴】----蓬莱仙境缥缈宴
                <w:br/>
                豪华海鲜自助中餐------市中心国际五星级酒店豪华海鲜自助中餐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飞抵浪漫之都大连(兰州大连)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大连(大连烟台)
                <w:br/>
              </w:t>
            </w:r>
          </w:p>
          <w:p>
            <w:pPr>
              <w:pStyle w:val="indent"/>
            </w:pPr>
            <w:r>
              <w:rPr>
                <w:rFonts w:ascii="微软雅黑" w:hAnsi="微软雅黑" w:eastAsia="微软雅黑" w:cs="微软雅黑"/>
                <w:color w:val="000000"/>
                <w:sz w:val="20"/>
                <w:szCs w:val="20"/>
              </w:rPr>
              <w:t xml:space="preserve">
                早餐后，乘车车程约60分钟前往素有“中国半部近代史”之称的旅顺；
                <w:br/>
                乘车赴素有露天博物馆之称的——【旅顺口】，旅顺口区有举世闻名的天然不冻港旅顺港，为京津海上门户和东北的天然屏障。
                <w:br/>
                车览【旅顺火车站】位于旅顺白玉山景区西南侧，是一座造型别致的俄罗斯风格的木质建筑物。这座有着百余年历史的火车站拥有国内保存完整的欧式站台。
                <w:br/>
                【博物苑景区】既有近代欧式风格，又有东方艺术装饰特色的旅顺博物苑景区，在此景区中可欣赏旅顺特有的“火炬松”。
                <w:br/>
                【樱花大道—夏洛特影视拍摄地】这里还有旅顺“醉”美的四条落叶大道，在周边欧式、日式老房子的映衬下，洋溢着旅顺太阳沟特有的典雅与浪漫。
                <w:br/>
                车游【旅顺军港】【地标建筑·中国首座海上地锚式悬索双层跨海大桥】：大桥平行于星海广场海岸线，与星海广场中轴线垂直，一览大海附近的岛屿和星海广场及周边景点
                <w:br/>
                【星海湾广场】体验海滨城市背倚都市，面临海洋的独特魅力，游览世纪脚印浓缩大连百年历程——百年城雕
                <w:br/>
                车游【滨海路】，滨海路将山海相连为一体，是一条风景伉俪的海景之路，象征爱情的山盟海誓，又被称为情人路。
                <w:br/>
                游览【圣亚海洋世界海洋馆】（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
                <w:br/>
                【俄罗斯风情街】百年俄式建筑整条街有 38 栋原远东白俄罗斯时的建筑，是中国第
                <w:br/>
                一条具有俄罗斯十九、二十世纪建筑风格的街道。大连市中心商业广场自由活动，采购各
                <w:br/>
                种商品品尝特色美 食。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早餐后游览【八仙雕塑】八仙过海广场，八仙雕塑标志是蓬莱景区的一个亮点，传说这里是八仙聚居之地，雕塑栩栩如生，生动刻画八仙传奇,讲述八位神仙在蓬莱的仙山琼阁上惩恶扬善，普渡众生的故事。
                <w:br/>
                【5A蓬莱阁景区】（游览时间约2小时）与滕王阁、岳阳楼、黄鹤楼并称为中国古代四大名楼。蓬莱阁是一个令世人无比神往的地方，她梦幻飘渺，在海一方，有珍宫贝阙之奇，紫芝瑶草之胜，世人称之为“仙境”。相传，她为神仙遨游栖息之所，人莫能及。秦皇、汉帝曾三巡五幸，祷祀祈求，欲往其境，力求长生。八仙也是在这仙阁之上，开怀畅叙后，才“各显其能，漂洋过海”。
                <w:br/>
                【蓬莱水城】蓬莱水城，位于市区西北丹崖山东侧的蓬莱水城，它的历史要追寻到宋代。宋庆历二年在此建用来停战船的刀鱼寨，明洪武九年在原刀鱼寨的基础上修筑水城，总面积27万平方米，是国内现存最完整的古代水军基地；
                <w:br/>
                <w:br/>
                【仙境海水浴场】浴场沙滩松软，环境优雅，是烟台旅游、避暑的标志性休闲圣地。漫步沙滩、水中嬉戏，体会与大自然亲密接触的无穷乐趣。海水浴场的夜晚灯光璀璨、海风习习，凭栏远眺，"春江潮水连海平，海上明月共潮生"，随境而出。
                <w:br/>
                交通：汽车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北低的地势形成了惊艳的视觉效果，再加上“全路段”和丁字路口的路牌点缀，与动漫《灌篮高手》里的经典场景高度相似，有日本镰仓街道的既视感，也因此被称为“威海小镰仓”
                <w:br/>
                游览【网红打卡地——环海绿道】绿道滨海行，盛夏的暑气便可消退三分。四眼楼、半月湾公园、七星楼、黑岛、龙王庙、靖子头公园、葡萄滩公园...威海人熟悉的景点被这迷人绿道串联，成为独特的环海旅游景观带。
                <w:br/>
                【绝美滨海路·浪漫月亮湾】月亮湾是一个为有情人量身定做的地方。每逢结婚黄金季节，这里到处可见对对新人的笑脸，月亮老人伫立在海边为新人们送福。在通往月老的长长通道两旁，一对对紧锁的情人锁是爱人们共同的承诺。
                <w:br/>
                游览烟台标志性景区，国家 4A 级旅游景区——【烟台山景区】，全国重点文 物保护单位、山东省爱国主义教育基地、山东十佳城市公园、福山八景之首、拥有 亚洲唯一保存最完整最密集的近代外国领事馆群。烟台山景区三面环海，是集海滨 自然风光、开埠文化、文物遗址、人文自然景观和异国风情于一体的山、海、城、 港连为一体的特色景观，浓缩了烟台 600 多年的沧桑历史，是烟台历史重要发祥地 和象征。
                <w:br/>
                游览【养马岛-秦风崖景区】（游览约40分钟）养马岛又称象岛，相传秦始皇御驾东巡时曾在此养马，并把这里御封为“皇宫养马岛”而得名，【秦风崖景区】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乘车赴威海参观；
                <w:br/>
                【华夏城景区】游览素有“绿水映青山，红花染龙谷”之称的中国生态环保第一城 5A 级景区威海华夏城。走主席之路，感受绿水青山就是金山银山。参观胶东特 色民俗文化馆-夏园，体验胶东特色民俗风情。感受国家人民防空教育基地-未来战 争馆，文化谷，华夏始祖尧舜禹历史时期文化的殿堂-禹王宫，体会矿山小寨以及矿山遗址。
                <w:br/>
                参观【幸福门公园】【外滩名人雕塑广场】【万福图铜雕】（游览约 30 分钟） 威海海滨中心被誉为“威海之门 ”，威海的标志，代表着威海现代化的城市形象。 站在幸福门上可以清晰看到刘公岛上的景色以及战争时期留下的遗迹。
                <w:br/>
                【威海国际海水浴场】（游览时间 1.5 小时左右）是一个天然海水浴场，一年 四季分明，冬暖夏凉，属于典型的海洋性气候。浴场东临山东大学威海校区，海岸 线全长 2800 余米，沙滩面积 30 万平方米，沙质柔细，海水清澈，滩坡平缓，是 国内最好的海水浴场之一，是旅游度假、避暑疗养的胜地。入住酒店。（海边踏浪 时请您注意安全）
                <w:br/>
                赠送价值 349 元【华夏演绎】是华夏城景区的灵魂之作，由山东省旅游局与威海市人民政府联合打造，威海华夏城旅游集团与中国著名 大导演赵安倾力打造的一场室外实景旅游常态演出。演出通过《开天辟地》、《寻祖溯源》、《天地和谐》、《世外桃 源》、《九州风情》、《龙的传人》、《太平盛世》七个篇章及七个真山真水的舞台变换，深度展现了博大精深的华夏 文明。后羿射日的坚忍不拔，嫦娥奔月的美轮美奂，大禹治水时山洪暴发、火山喷发的雄伟壮观，世外桃源的碧波荡漾 、小桥流水，龙腾虎跃的宏大气势
                <w:br/>
                交通：汽车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游览名山寻仙，观东海崂之风光游素有“东海第一名山，小九寨国家5A级景区—【崂山北九水游览区】（区间车60元/人已含）（游览约2.5小时）如果说崂山是座天然雕塑公园，北九水就是园中之园。这里可谓“五步一换景，十步一重天”，随处可见的象形山石惟妙惟肖、栩栩如生。清澈的流水千回百转，水花雪白，潭水碧绿，变化无穷。
                <w:br/>
                北九水是崂山风景区的一条旅游主线。一水至九水是从水的下游上数的。白沙河的上游为北九水，北九水又有内外之分，自大崂至太和观为外九水，自北九水疗养院到鱼鳞瀑为内九水，长约3公里，鱼鳞瀑因河水遇断崖跌落，浪花状如鱼鳞而得名，又因其声如潮，亦名潮音瀑。瀑布三折而下，注入二潭，上潭较小，深约4-7米，口缘若缸，水靛蓝色，称靛缸湾；下潭较大，旁有石柱亭，崖上刻叶恭绰题“潮音瀑”三大字。瀑布西岩顶有观瀑亭。靛缸湾下里许有石门峡，亦名鱼鳞口。
                <w:br/>
                【栈桥】位于青岛中心城区的南部海滨，是一条440米长的海上长廊，从陆地延伸入海中。栈桥一直以来被视为青岛的象征。栈桥尽头的回澜阁，则是青岛近代历史的见证。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青岛-兰州(青岛兰州)
                <w:br/>
              </w:t>
            </w:r>
          </w:p>
          <w:p>
            <w:pPr>
              <w:pStyle w:val="indent"/>
            </w:pPr>
            <w:r>
              <w:rPr>
                <w:rFonts w:ascii="微软雅黑" w:hAnsi="微软雅黑" w:eastAsia="微软雅黑" w:cs="微软雅黑"/>
                <w:color w:val="000000"/>
                <w:sz w:val="20"/>
                <w:szCs w:val="20"/>
              </w:rPr>
              <w:t xml:space="preserve">
                早餐后，根据航班时间，送机返程结束本次的愉快之旅！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大连-烟台三等舱 6-8 人间
                <w:br/>
                <w:br/>
                <w:br/>
                <w:br/>
                住宿	一晚品牌携程五钻酒店+一晚温泉携程四钻酒店+两晚携程四钻奢华酒店+一 晚市中心高评分酒店；全程酒店为标准双人间，每人一个床位；升级酒店无正规三人间房型，只能安排拼住；全程不提供自然单间，如出现单男单女或单人，请补齐单房差或加床（注：加床原则为钢丝床）；
                <w:br/>
                门票	行程内景区首道大门票
                <w:br/>
                购物	无购物店（部分景区或酒店内设有购物场所 ，属于其自行商业行为。不接受任何投诉！）
                <w:br/>
                <w:br/>
                <w:br/>
                <w:br/>
                餐饮	全程 6 早 5 正  ，早餐中式围桌或自助餐；全程 40 元/正餐 ，正餐安排桌餐 10 位一桌 ，8 菜
                <w:br/>
                1 汤 ，不含酒水 ，餐厅可根据实际每桌用餐人数酌情增加或减少菜量；
                <w:br/>
                特别安排四餐【海鲜大咖】【八仙宴】【豪华海鲜自助】用餐如自动放弃不吃不退。
                <w:br/>
                特别注意 ：团队餐以鲁菜为主 ， 味鲜咸脆嫩 ，重调味 ， 因地方性差异 ，会感觉口感不和 望理
                <w:br/>
                解；
                <w:br/>
                导游	优秀导游服务。
                <w:br/>
                保险	旅行社责任险。
                <w:br/>
                交通	兰州-大连飞机 ，青岛-兰州飞机（机票为团队机票 ，不退不改签；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自由活动期间交通费和餐费
                <w:br/>
                2 、全程入住酒店产生的单房差及加床费用
                <w:br/>
                3 、因旅游者违约、 自身过错、 自身疾病等自身原因导致的人身财产损失而额外支付的费用
                <w:br/>
                4 、因交通延误、取消等意外事件或不可抗力原因导致的额外费用
                <w:br/>
                5 、按照儿童价格结算，儿童价格只含旅游汽车车位费及正餐半餐费和导服费，不含住宿费及早餐费以及行程中所列的景区门票、住宿费/早餐费/景区门票若产生敬请自理。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1.2M 以下的儿童团费只含车位,半餐,导服；不含船票和门票 ，不占床。（不占床的儿童不含
                <w:br/>
                早餐需根据身高现补）。
                <w:br/>
                儿童船票规定：
                <w:br/>
                1.2 米岁以下免票
                <w:br/>
                1.2 米--1.5 米（120 元/人。为散席 ，无铺位）
                <w:br/>
                1.5 米以上同成人 ，儿童船票可根据身高现补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报名前请来电咨询余位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2025-07-07T17:12:56+08:00</dcterms:created>
  <dcterms:modified xsi:type="dcterms:W3CDTF">2025-07-07T17:12:56+08:00</dcterms:modified>
</cp:coreProperties>
</file>

<file path=docProps/custom.xml><?xml version="1.0" encoding="utf-8"?>
<Properties xmlns="http://schemas.openxmlformats.org/officeDocument/2006/custom-properties" xmlns:vt="http://schemas.openxmlformats.org/officeDocument/2006/docPropsVTypes"/>
</file>