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海南-潮派玩家-特定双飞6日游海口进出行程单</w:t>
      </w:r>
    </w:p>
    <w:p>
      <w:pPr>
        <w:jc w:val="center"/>
        <w:spacing w:after="100"/>
      </w:pPr>
      <w:r>
        <w:rPr>
          <w:rFonts w:ascii="微软雅黑" w:hAnsi="微软雅黑" w:eastAsia="微软雅黑" w:cs="微软雅黑"/>
          <w:sz w:val="20"/>
          <w:szCs w:val="20"/>
        </w:rPr>
        <w:t xml:space="preserve">海南-潮派玩家-特定双飞6日游海口进出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HN20240803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去程：QW6165[08:30兰州起飞-13:25抵达] 参考动车 C7441 美兰14：35-三亚16：16
                <w:br/>
                回程：QW6166[15:40起飞-20:50抵达兰州)  参考动车C7410 三亚11：25-美兰13：00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行程特色：专为潮派玩家量身定制，三亚海陆空玩法一网打尽，让旅行不再局限于陆地；直升机观光、豪华游艇出海、水上乐园狂欢；蜈支洲岛，整日慢游；时间自由，服务贴心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行程特色：专为潮派玩家量身定制，三亚海陆空玩法一网打尽，让旅行不再局限于陆地；直升机观光、豪华游艇出海、水上乐园狂欢；蜈支洲岛，整日慢游；时间自由，服务贴心
                <w:br/>
                ◎ 特色住宿：全程连住海边酒店海景房
                <w:br/>
                ◎ 优选景区：蜈支洲岛5A、亚龙湾天堂森林公园4A、南山文化苑5A、直升机观光、豪华游艇出海、亚特水世界
                <w:br/>
                ◎ 美食味蕾：椰子鸡宴、天堂养生自助餐
                <w:br/>
                ◎ 贴心赠送：价值60元天堂森林公园光车票/人、全程品牌矿泉水、旅行社责任险（保额20万元/人）
                <w:br/>
                ◎ 品质保障：专属接机（免拼车、等待），精选专业优秀导游、耐心解说、贴心服务，海南地接指定高一级GPS安全监控系统空调旅游巴士；
                <w:br/>
                ◎ 接待承诺：①不更换景点、不减少景点、无强迫费、保证游览时间； ②绝不增加行程外购物店。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出发地-海口  海口到三亚
                <w:br/>
              </w:t>
            </w:r>
          </w:p>
          <w:p>
            <w:pPr>
              <w:pStyle w:val="indent"/>
            </w:pPr>
            <w:r>
              <w:rPr>
                <w:rFonts w:ascii="微软雅黑" w:hAnsi="微软雅黑" w:eastAsia="微软雅黑" w:cs="微软雅黑"/>
                <w:color w:val="000000"/>
                <w:sz w:val="20"/>
                <w:szCs w:val="20"/>
              </w:rPr>
              <w:t xml:space="preserve">
                ◆乘机抵达椰城后转乘动车赴海口，接站后回酒店休息，准备明天丰富的旅程。QW6165[08:30兰州起飞-13:25抵达] 参考动车 C7441 美兰14：35-三亚16：16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三亚海立方酒店豪华海景房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酒店用过丰盛的早餐后，开始期待已久的海陆空圆满旅行；
                <w:br/>
                ◆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此地堪称中国潜水胜地（游览不少于3小时，含往返排队乘船时间，海上项目自理）。
                <w:br/>
                交通：汽车
                <w:br/>
                景点：蜈支洲岛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三亚海立方酒店豪华海景房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酒店用过丰盛的早餐后，开始水乐园玩乐嘉年华；
                <w:br/>
                ◆  接着前往【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  中餐：特别赠送雨林自助餐（不用不退）
                <w:br/>
                ◆  随后前往【亚特兰蒂斯水世界/水族馆二选一】：游客可在这里体验各类反重力水滑道，感受令肾上腺素飙升的滑行。或挑战遍布园内的湍急水路;或探索沿河迁回的水底隧道;或与鲨鱼、鳐鱼亲密接触-这里是全年龄段游客的乐园，无论您是水上浮筏的拥趸，抑或是狂野速滑的追捧者，还是偏好徜徉池畔，时而悠闲自得时而惊起水花四溅，亚特兰蒂斯水世界均能令您享受到无穷妙趣；
                <w:br/>
                ◆  行程结束后自由活动，在这里您可感受到夜幕下的魅力三亚。
                <w:br/>
                交通：汽车
                <w:br/>
                景点：亚龙湾热带天堂森林公园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午餐：10人1桌，人数增减时，菜量相应增减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
                <w:br/>
                ◆  首先前往游艇码头，【豪华游艇出海】：海中贵族，不凡享受；
                <w:br/>
                1、豪华私家飞桥游艇 3 小时激情出海； 
                <w:br/>
                2、潜水包含（氧气瓶、救生衣、潜水服、教练一对一）窥视海 底秘密（约 5-20 分钟）需自行购买一次性咬嘴（50 元）或全面镜 （150 元），视游客个人情况二选一； 
                <w:br/>
                3、摩托艇体验（1-2圈）；
                <w:br/>
                4、海钓（含鱼竿、鱼饵）；
                <w:br/>
                5、免费提供矿泉水、饮料；
                <w:br/>
                6、免费提供当季时令水果果盘；
                <w:br/>
                7、游艇摆拍；
                <w:br/>
                ◆  中餐：特色餐椰子鸡，采用海南正宗文昌鸡以及天然椰子汁烹制，香润甜滑、芳香四溢，健康、清润、营养养颜，满足您高雅的味蕾。（不用不退）；
                <w:br/>
                ◆  接着【直升机体验】：搭乘直升飞机，翱翔海上俯瞰三亚美景，三亚湾凤凰岛美景尽收眼底，准备好视频录制，你将是朋友圈里最靓的仔。
                <w:br/>
                ◆  【南山文化苑】：参观“世界第一”的南海观音圣像，在这片佛教圣地、梵天净土中找回返璞归真、回归自然的亲身感觉；
                <w:br/>
                景点：豪华游艇出海 南山佛教文化苑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午餐：10人1桌，人数增减时，菜量相应增减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三亚海立方酒店豪华海景房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 早餐后，三亚全天自由活动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早餐：早餐五点一粥或中式自助（酒店含早，自愿放弃费用不退）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三亚海立方酒店豪华海景房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三亚-动车站-海口美兰机场送机
                <w:br/>
              </w:t>
            </w:r>
          </w:p>
          <w:p>
            <w:pPr>
              <w:pStyle w:val="indent"/>
            </w:pPr>
            <w:r>
              <w:rPr>
                <w:rFonts w:ascii="微软雅黑" w:hAnsi="微软雅黑" w:eastAsia="微软雅黑" w:cs="微软雅黑"/>
                <w:color w:val="000000"/>
                <w:sz w:val="20"/>
                <w:szCs w:val="20"/>
              </w:rPr>
              <w:t xml:space="preserve">
                根据航班时间前往海口凤凰机场，结束本次愉快的“国际旅游岛”之行。QW6166[15:40起飞-20:50抵达兰州)  参考动车C7410 三亚11：25-美兰13：00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导服服务	持证专业优秀导游讲解服务。（8人以下司兼导含8人）
                <w:br/>
                旅游保险	强烈建议游客自行购买旅游意外险
                <w:br/>
                儿童费用	儿童报价只含正餐、车位费。超高1.2-1.4米，大童报价含机票车位半餐加门票。超高产生的早餐费用需自理。
                <w:br/>
                景点门票	行程包含景点首道门票（不含景区内设自费项目，另有约定除外）早餐及其它费用自理（门票、早餐、动车票费用）
                <w:br/>
                旅游购物	无购物（部分景区或酒店内设有购物场所，属于其自行商业行为）
                <w:br/>
                旅游用车	海南当地空调VIP旅游车，保证每人一正座（海南正规26座以下的车型均无行李箱）；
                <w:br/>
                全程含4早2正，早餐:酒店含早；正餐:中餐含椰子鸡、森林公园自助餐
                <w:br/>
                住宿：5晚连住指定酒店(三亚海立方酒店豪华海景房)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自设项目，另有约定的除外），部分景区不含电瓶车，游客可选择乘坐电瓶车或徒步游览，不影响正常的游览参观；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部份景区内设的购物商场，属于景区自行商业行为，不属于旅行社安排的购物商店，旅行社不承担相关责任，游客可自主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1.“不增加白天自费景点和夜间娱乐项目！”品质承诺不适用于潜水、摩托艇等水上娱乐项目；
                <w:br/>
                2.因本线路较为特色，如当日参团人数不足10人，我社将征求您同意后，安排免费升级相关同类产品（不低于原线路成本价值）；敬请理解，非常感谢；或如因散客8人以下不成团出行，由司机兼导游服务；
                <w:br/>
                3.因团队价格为打包优惠价格，持军官证、记者证、老年证、导游证等证件以及60岁及以上的游客，不做任何减免和优惠且费用不退；
                <w:br/>
                4.由于海南海岛特点，为保障游客旅游体验，导游有权利视天气和车程情况对景区游览顺序进行调整，但绝不压缩各景区游览时间；1、如因不可抗拒因素（天气）不能参加行程，蜈支洲退100元/人、森林公园退50元/人、水世界退110元/人、游艇退50元/人，儿童游艇退30元/人、直升机退40元/人，南山退90元/人；
                <w:br/>
                2、如因个人原因取消行程费用不退；
                <w:br/>
                3、如当天不参加任意一景点则当日所有景点取消；
                <w:br/>
                4、餐不用不退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2025-07-05T17:49:29+08:00</dcterms:created>
  <dcterms:modified xsi:type="dcterms:W3CDTF">2025-07-05T17:49:29+08:00</dcterms:modified>
</cp:coreProperties>
</file>

<file path=docProps/custom.xml><?xml version="1.0" encoding="utf-8"?>
<Properties xmlns="http://schemas.openxmlformats.org/officeDocument/2006/custom-properties" xmlns:vt="http://schemas.openxmlformats.org/officeDocument/2006/docPropsVTypes"/>
</file>