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广西【唱山歌·如意峰群】双飞6日行程单</w:t>
      </w:r>
    </w:p>
    <w:p>
      <w:pPr>
        <w:jc w:val="center"/>
        <w:spacing w:after="100"/>
      </w:pPr>
      <w:r>
        <w:rPr>
          <w:rFonts w:ascii="微软雅黑" w:hAnsi="微软雅黑" w:eastAsia="微软雅黑" w:cs="微软雅黑"/>
          <w:sz w:val="20"/>
          <w:szCs w:val="20"/>
        </w:rPr>
        <w:t xml:space="preserve">广西【唱山歌·如意峰群】双飞6日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GX1719475527PD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产品定位：桂林新玩法，适合中高端人群，深度体验! 
                <w:br/>
                ❀产品特色：
                <w:br/>
                游 我们玩的都是4A、5A超高网评的精华景点，让旅行充满乐趣
                <w:br/>
                导 我们只安排3年以上老导游，管家式温馨服务，导游随身配生活小包（湿巾/创可贴/充电宝/风油精、棉签/消毒水/体温计）
                <w:br/>
                ❀甄选市区酒店：全程精选当地豪华商务酒店
                <w:br/>
                超值体验双演出：
                <w:br/>
                《山水间》演出独家安排VIP专属通道、避免拥挤，前排专属座位，贵宾体验。
                <w:br/>
                《桂林千古情》畅响了一曲感天动地的桂林千古传奇
                <w:br/>
                ❀用餐安排：1船餐三养餐+ 1餐阳朔酒鱼+1餐社会网红餐厅+1餐桂林米粉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《唱山歌主题船全景大漓江》豪华游轮漓江上最奢华的游览的方式！
                <w:br/>
                《龙门水境竹筏漓江》奇山碧水，竹筏浅行，野趣滩涂，人影徐行！
                <w:br/>
                《漓江大瀑布下午茶》阳光、闲暇、时光、安好、拍照打卡、悠然午后！
                <w:br/>
                《银子岩》山中有水、水中有山，宝藏般的岩溶宫殿！
                <w:br/>
                《如意峰》远眺溶岩峰林奇观和清秀田园景致的最佳地！
                <w:br/>
                《象鼻山》打卡桂林城徽！
                <w:br/>
                《阳朔西街》阳朔最有魅力的地方，驰名中外的中华第一洋人街！
                <w:br/>
                《船游四湖》两岸绿树葱茏、湖光山色不绝如缕！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车赴中川机场乘机前往桂林。后赴桂林市区（约60分钟）入住酒店。（导游/接站员会提前与您联系，请保持通讯畅通）返回市区后可自由漫步正阳步行街，品尝尚水美食街特色小吃，赏日月双塔最美日景/夜景。或者漫步两江四湖景区一一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旅游景点。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象鼻山/龙门水境竹筏漓江/漓江大瀑布下午茶/山水间
                <w:br/>
              </w:t>
            </w:r>
          </w:p>
          <w:p>
            <w:pPr>
              <w:pStyle w:val="indent"/>
            </w:pPr>
            <w:r>
              <w:rPr>
                <w:rFonts w:ascii="微软雅黑" w:hAnsi="微软雅黑" w:eastAsia="微软雅黑" w:cs="微软雅黑"/>
                <w:color w:val="000000"/>
                <w:sz w:val="20"/>
                <w:szCs w:val="20"/>
              </w:rPr>
              <w:t xml:space="preserve">
                早餐后，前往浏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后前往游览【龙门水境竹筏漓江】（约50分钟，由于水上项目，水流速度不定，具体游览时间以景区实际情况为准），奇山碧水，竹筏浅行，野趣滩涂，人影徐行，船行江中，宛如迎面打开一幅幅奇妙山水画卷，可观奇峰倒影、渔翁闲钓，真正体会到“船在江中走，人在画中游”的绝美仙境。之后前往漓江大瀑布【下午茶】（约30分钟）阳光、闲暇、时光、安好、拍照打卡。悠然午后，一杯香茗，一块甜点，慵懒的阳光拥抱着自己，遥河相望美景、船只，岁月静好，不负流年。后前往观看【山水间】（观看时间约60分钟）(享受陕西独家VIP专属通道入场，避免排队拥挤)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景点：象鼻山/龙门水境竹筏漓江/漓江大瀑布下午茶/山水间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唱山歌主题船全景大漓江/如意峰/桂林千古情/阳朔西街
                <w:br/>
              </w:t>
            </w:r>
          </w:p>
          <w:p>
            <w:pPr>
              <w:pStyle w:val="indent"/>
            </w:pPr>
            <w:r>
              <w:rPr>
                <w:rFonts w:ascii="微软雅黑" w:hAnsi="微软雅黑" w:eastAsia="微软雅黑" w:cs="微软雅黑"/>
                <w:color w:val="000000"/>
                <w:sz w:val="20"/>
                <w:szCs w:val="20"/>
              </w:rPr>
              <w:t xml:space="preserve">
                早餐后，前往码头乘【唱山歌主题船全景大漓江】（竹江码头-阳朔，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兴坪佳境等五大美景高潮，感受清、奇、绿、幻的漓江魂。【码头电瓶车费用15元/人敬请自理】 【温馨提示必看：如若此航线四星游船因特殊情况导致无法游览，则调整为游览三星游船正航（磨盘山-阳朔）并退差价50/人或游览四星船返航并额外增加1正餐】之后前往浏览【如意峰】（游览时间约90分钟），如意峰位于桂林市阳朔县高田镇蒙村，景区定位于打造桂林首个山顶空中公园，通过景区索道、悬索桥、玻璃栈道（栈道5元鞋套费用自理）、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观看【桂林千古情】（游览时间约90分钟），观看一生必看的大型歌舞演出，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之后您可自由漫步在没有国度、充满热情的【洋人街——阳朔西街】（无车无导游陪同）感受浓郁的异国风情。（西街21:00以后游览为最佳时间）
                <w:br/>
                景点：唱山歌主题船全景大漓江/如意峰/桂林千古情/阳朔西街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少数民族观光村寨/银子岩/船游四湖
                <w:br/>
              </w:t>
            </w:r>
          </w:p>
          <w:p>
            <w:pPr>
              <w:pStyle w:val="indent"/>
            </w:pPr>
            <w:r>
              <w:rPr>
                <w:rFonts w:ascii="微软雅黑" w:hAnsi="微软雅黑" w:eastAsia="微软雅黑" w:cs="微软雅黑"/>
                <w:color w:val="000000"/>
                <w:sz w:val="20"/>
                <w:szCs w:val="20"/>
              </w:rPr>
              <w:t xml:space="preserve">
                早餐后，乘车前往游览原汁原味、原生态、具有浓郁广西少数民族风情的—【少数民族观光村寨】（游览时间约120分钟），后前往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之后乘船体验威尼斯水城般的环城四湖水系（由于水上项目受水流速度影响，游览时间约45分钟），畅游桃花江、杉湖、榕湖、桂湖、木龙湖，近看水晶宫般的玻璃桥，远观日月双辉照应下的日月双塔，沿途穿过根据外国十座特色桥梁设计的桥，这山水与桥梁共绘的景色令人沉醉。抵达市民超市购买当地土特产馈赠亲友。
                <w:br/>
                景点：少数民族观光村寨/银子岩/船游四湖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今日可以睡到自然醒，早餐后在桂林自由活动。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早餐后，根据航班时间前往机场乘机返回温馨的家。
                <w:br/>
                重要提示：以上行程仅供参考，旺季期间我社保有对行程或住宿顺序前后调动的权利，实际游览顺序由地接社导游安排为准！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大交通：兰州-桂林往返经济舱，往返飞机，因机票为团队折扣票，一经确认或出票不得签转、更改、退票、换名。
                <w:br/>
                旅游车：全程空调旅游车，保证每人一个正座，如有特别要求，请提前说明。旅游车到景点、餐厅需统一下车，期间不开空调。贵重物品不能存放在车上，遗失责任自负。
                <w:br/>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全程5早2正+1米粉+1船餐（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备注：桂林用餐口味相对较辣。
                <w:br/>
                早餐为酒店含早，如果客人因乘早班火车或飞机未用，早餐费不退。
                <w:br/>
                儿童价格仅包含往返大交通、当地旅游车位费、导游服务费、半价正餐餐费（不占酒店床位不含早餐不含门票、超高自理）。儿童身高不足1.4M产生的门票当地现补；若儿童身高超过1.4米，需补景点门票旅行社折扣价450元/人（不含漓江船票），此费用报名时收，若到桂林当地按门市价补，儿童不参与赠送项目。
                <w:br/>
                温馨提示（漓江船票）： 
                <w:br/>
                1. 儿童 7 周岁以下（未过 7 岁生日）不产生船票（无船票不含船餐,船餐30元/人） 
                <w:br/>
                2. 孩童 7 周岁-14 周岁以下（未过 14 岁生日）需提前补四星船小童票200元/童 
                <w:br/>
                3. 年满 14 周岁孩子需提前补四星船成人票 360 元/人 
                <w:br/>
                （凡是超龄的小孩需要提前报船票，避免出现码头补票无票或者补不到一个船次的 票，码头补票不在一个船上同时也不在同一个开船时间段。当场如成人退票将是全损， 由此产生的后果自行承担！）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费用不退	1.赠送景点、赠送项目如遇政策性停演或游客自愿放弃，费用不退。
                <w:br/>
                2.我社报价为旅行社综合优惠价格，如游客自愿放弃景点或持“军官证、导游证、寿星证、教师证、学生证”等特殊证件一概不退费用。
                <w:br/>
                意见单填写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 温馨提示 ·
                <w:br/>
                1、请保管好自己的贵重物品，如有遗失我社导游协助游客报案，不负责赔偿。
                <w:br/>
                2、由于地域性差异，请不要随意在小吃摊点乱吃、乱喝，以免造成身体不适，影响正常行程。
                <w:br/>
                3、因广西天气多变，每年3-6月属于雨季，烟雨朦胧仿佛人间仙境，在享受美景的同时别忘了拿出提前备好的雨具。
                <w:br/>
                4、因旅游旺季，各景区游客较多需排队进入，请大家听从导游安排，避免拥挤，谢谢配合！
                <w:br/>
                5、自由活动时，不要单独行动，请结伴同行。
                <w:br/>
                6、入住时请检查房间设施（空调、床单、毛巾、马桶等物品），如有缺少或损坏，请联系服务员或前台。
                <w:br/>
                7、酒店洗澡时，注意做好防滑措施，以防摔伤。
                <w:br/>
                8、行程中的水上项目，请务必保管好自己的手机、相机等电子产品。
                <w:br/>
                9、团队游览中不允许擅自离团（自由活动除外），中途离团视同游客违约，按照合同总金额的20%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2025-04-30T16:30:39+08:00</dcterms:created>
  <dcterms:modified xsi:type="dcterms:W3CDTF">2025-04-30T16:30:39+08:00</dcterms:modified>
</cp:coreProperties>
</file>

<file path=docProps/custom.xml><?xml version="1.0" encoding="utf-8"?>
<Properties xmlns="http://schemas.openxmlformats.org/officeDocument/2006/custom-properties" xmlns:vt="http://schemas.openxmlformats.org/officeDocument/2006/docPropsVTypes"/>
</file>