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【华东】醉爱江南 -华东五市+东方盐湖城+乌镇周庄南浔双卧7日游行程单</w:t>
      </w:r>
    </w:p>
    <w:p>
      <w:pPr>
        <w:jc w:val="center"/>
        <w:spacing w:after="100"/>
      </w:pPr>
      <w:r>
        <w:rPr>
          <w:rFonts w:ascii="微软雅黑" w:hAnsi="微软雅黑" w:eastAsia="微软雅黑" w:cs="微软雅黑"/>
          <w:sz w:val="20"/>
          <w:szCs w:val="20"/>
        </w:rPr>
        <w:t xml:space="preserve">2024醉爱江南 双卧7日游 华东五市+东方盐湖城+乌镇周庄南浔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HDWS17194751347Q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T118次：10:39-次09:48  兰州-南京
                <w:br/>
                T116次：15:38-次16:09 上海-兰州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♠住宿升级：全程升级五星标准酒店（携程四钻）入住，两晚特色住宿，豪华睡眠。
                <w:br/>
                特别安排:  夜宿东方盐湖城内(先到先得)，穿越武侠世界。
                <w:br/>
                夜宿乌镇外五星酒店(先到先得)，乌镇西栅梦幻夜色，美照刷爆朋友圈。
                <w:br/>
                ♠醉爱四水乡：走风格迥异的水乡古镇—南浔古镇；周庄古镇；乌镇东栅、乌镇西栅
                <w:br/>
                ♠优选景区：中山陵、夫子庙、东方盐湖城，鼋头渚、南浔、周庄、乌镇、狮子林，西湖、南京路、外滩。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♠住宿升级：全程升级五星标准酒店（携程四钻）入住，两晚特色住宿，豪华睡眠。
                <w:br/>
                特别安排:  夜宿东方盐湖城内(先到先得)，穿越武侠世界。
                <w:br/>
                夜宿乌镇外五星酒店(先到先得)，乌镇西栅梦幻夜色，美照刷爆朋友圈。
                <w:br/>
                ♠醉爱四水乡：走风格迥异的水乡古镇—南浔古镇；周庄古镇；乌镇东栅、乌镇西栅
                <w:br/>
                ♠优选景区：中山陵、夫子庙、东方盐湖城，鼋头渚、南浔、周庄、乌镇、狮子林，西湖、南京路、外滩。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第一天：兰州-南京                              早餐×、中餐×、晚餐×
                <w:br/>
                时间
                <w:br/>
                行程细述
                <w:br/>
                根据车次时间从兰州前往南京。（以具体车次信息为准）
                <w:br/>
                第二天：兰州-南京—常州                    早餐×、中餐×、晚餐×
                <w:br/>
                时间
                <w:br/>
                行程细述
                <w:br/>
                10:00
                <w:br/>
                抵达南京后，集合乘车前往夫子庙。
                <w:br/>
                12：00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17：00
                <w:br/>
                集合前往茅山脚下的逍遥仙镇【东方盐湖城】
                <w:br/>
                18：00
                <w:br/>
                入住酒店：茅山东方盐湖城松桂里酒店 或 茅山东方盐湖城山居客栈 或 茅山东方盐湖城盐泉涵馆 或 茅山东方盐湖城山隐巽宿。
                <w:br/>
                如遇景区内客栈满房则安排：常州沁悦大酒店(常州湖塘纺织城店、维也纳智好酒店(常州钟楼开发区龙城天街店)、常州威尼斯大酒店、常州德泰恒大酒店、曙光薇酒店（无锡扬名店）、无锡大运酒店、无锡协信维嘉酒店、柏曼酒店(无锡软件园店)、金石商务酒店(无锡江南大学店)、无锡舒亦酒店或同级
                <w:br/>
                18：30
                <w:br/>
                自由品东方盐湖城小吃
                <w:br/>
                小吃推荐：茅山老鹅、茅山手剥笋、青壳草鸡蛋、茅山紫薯、茅山板栗、茅山乌米饭、逍遥饼
                <w:br/>
                自由
                <w:br/>
                活动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温馨提示：如遇东方盐湖城客栈团队用房满房，入住至常州或无锡则取消该自由活动，无费用可退！
                <w:br/>
                第三天：常州—无锡—苏州—乌镇                早餐√、中餐√、晚餐×
                <w:br/>
                时间
                <w:br/>
                行程细述
                <w:br/>
                07：00
                <w:br/>
                酒店享用早餐
                <w:br/>
                10：00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12：00
                <w:br/>
                午餐：餐标50元/人
                <w:br/>
                13：00
                <w:br/>
                集合前往“中国园林之城”—苏州，“人间天堂”、“东方威尼斯”、“东方水城”。
                <w:br/>
                14：00
                <w:br/>
                游览【狮子林】位于江苏省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15：30
                <w:br/>
                集合前往“江南古镇中的佼佼者”—乌镇，一块古老神奇而又美丽非凡的土地，中国十大历史文化名镇和中国魅力名镇之一。
                <w:br/>
                17：00
                <w:br/>
                景区内自由用餐，品乌镇当地特色小吃
                <w:br/>
                小吃推荐：姑嫂饼、三珍斋酱品、红烧羊肉、熏豆茶、三白酒、白水鱼、定胜糕等...
                <w:br/>
                餐厅推荐：通安水阁、民国主题餐厅、裕生菜馆、枕水中餐厅、民宿房东家、锦岸私房菜等...
                <w:br/>
                18：00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20：00
                <w:br/>
                入住酒店：乌镇南栅客栈 或 乌镇子夜大酒店 或 乌镇君悦酒店 或 桐乡冠峰花园度假酒店 或 桐乡铂爵开元大酒店 或 桐乡嘉德大酒店 或 桐乡贵封酒店或 乌镇优屋美宿酒店 或 桐乡世博酒店 或 桐乡瑞麒酒店 或 同级
                <w:br/>
                第四天：乌镇—南浔—杭州                       早餐√、中餐√、晚餐×
                <w:br/>
                时间
                <w:br/>
                行程细述
                <w:br/>
                07：30
                <w:br/>
                酒店享用早餐
                <w:br/>
                09：00
                <w:br/>
                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12：00
                <w:br/>
                午餐：乌镇水乡宴，餐标50元
                <w:br/>
                13：00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15：30
                <w:br/>
                乘车前往“人间天堂”—杭州，与苏州并称“苏杭”，素有“上有天堂下有苏杭”的美誉。
                <w:br/>
                17：00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18：00
                <w:br/>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20：00
                <w:br/>
                住酒店：杭州/富阳/塘西酒店或 同级
                <w:br/>
                第五天：杭州—周庄—上海                     早餐√、中餐√、晚餐×
                <w:br/>
                时间
                <w:br/>
                行程细述
                <w:br/>
                07：30
                <w:br/>
                酒店享用早餐
                <w:br/>
                08：30
                <w:br/>
                漫步【西湖】+【苏堤】（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10：30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11：30
                <w:br/>
                午餐：乾隆御茶宴，餐标50元
                <w:br/>
                12：30
                <w:br/>
                乘车前往中国第一水乡——周庄古镇
                <w:br/>
                14：00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w:br/>
                集合前往“东方巴黎”—上海。抵达上海后入住酒店自由活动
                <w:br/>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30-18：00之前于【集散中心五方旅游服务专区1号门】集合，17：30-18：00（节假日期间会16：30开始送至酒店，平时一般为17：30-18：00，具体以当日工作人员通知为准！）统一安排送回入住酒店，如您晚于集合时间，我们将不作等待，请您自行前往宾馆，费用自理【请注意行李可寄存至19：00哦！】
                <w:br/>
                3、如您包含或已报名参加【上海夜景项目】请于17：00于【集散中心五方旅游服务专区1号门】集合，由“夜景导游”专门带领您游览大上海夜景，如您晚到将会被取消行程游览，费用不退！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br/>
                18：00
                <w:br/>
                入住酒店：曼居酒店(上海新国际博览中心店)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柏曼酒店（上海浦东国际机场乐园度假区店） 或 同级
                <w:br/>
                第六天：上海-兰州                             早餐√、中餐×、晚餐×
                <w:br/>
                时间
                <w:br/>
                行程细述
                <w:br/>
                07：00
                <w:br/>
                酒店享用早餐
                <w:br/>
                08：00
                <w:br/>
                集合前往【上海外滩旅游综合服务中心】，自由活动推荐玩法：【南京路】（步行约10分钟）、【外滩】（步行约2分钟）
                <w:br/>
                09：00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12：00
                <w:br/>
                根据火车车次时间乘车返回兰州（以具体车次时间为准）
                <w:br/>
                第七天：抵达兰州                             早餐×、中餐×、晚餐×
                <w:br/>
                时间
                <w:br/>
                行程细述
                <w:br/>
                12:00
                <w:br/>
                抵达兰州结束行程返回温馨的家。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
                <w:br/>
                	用餐	4早3正，早餐酒店含自助早餐，不用不退，正餐餐标50元/人。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Tips：以上为自费项目，遵循客人自愿自费的原则选择参加，不强制消费！报价包含导游服务费、车费；自带门票或门票可使用优惠证件享受景区折扣的，需自理车位导服100元/点。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2025-07-01T15:12:52+08:00</dcterms:created>
  <dcterms:modified xsi:type="dcterms:W3CDTF">2025-07-01T15:12:52+08:00</dcterms:modified>
</cp:coreProperties>
</file>

<file path=docProps/custom.xml><?xml version="1.0" encoding="utf-8"?>
<Properties xmlns="http://schemas.openxmlformats.org/officeDocument/2006/custom-properties" xmlns:vt="http://schemas.openxmlformats.org/officeDocument/2006/docPropsVTypes"/>
</file>