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HD1715847659fU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【真纯玩】一价全含0自费、轻松游玩无顾虑！
                <w:br/>
                【聚划算】【赠送价值790元/人自费大礼包】【宋城千古情演出320元/人】【船游苏州河150元/人】【登金茂大厦88层+豪华游船观黄浦江两岸风光价值320元/人】
                <w:br/>
                【住讲究】全程高级酒店（当地小准四），让您出行住的更安心。
                <w:br/>
                【吃健康】全程四大特色餐，有味道的旅行
                <w:br/>
                【玩经典】烟花三月下江南【太湖绝佳处-鼋头渚+太湖游船】  乾隆六下江南下塌处【木渎古镇】赠送【木渎摇橹船】  苏州园林代表【严家花园】、【虹饮山房】 杭州名片【西湖景区】  最后的枕水人家【乌镇东栅】、白天的乌镇，慢品小桥流水人家的生活，  赏中国第一水乡【周庄古镇】
                <w:br/>
                【品服务】当地优秀导游服务+优秀驾驶员，为您的五星豪华旅行保驾护航！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上海飞机
                <w:br/>
              </w:t>
            </w:r>
          </w:p>
          <w:p>
            <w:pPr>
              <w:pStyle w:val="indent"/>
            </w:pPr>
            <w:r>
              <w:rPr>
                <w:rFonts w:ascii="微软雅黑" w:hAnsi="微软雅黑" w:eastAsia="微软雅黑" w:cs="微软雅黑"/>
                <w:color w:val="000000"/>
                <w:sz w:val="20"/>
                <w:szCs w:val="20"/>
              </w:rPr>
              <w:t xml:space="preserve">
                兰州乘飞机前往上海！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周一中山陵墓室闭馆，游客可在博爱坊附近自由活动。不含环保车20元/人自愿乘坐）。
                <w:br/>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船游太湖】景区小交通自理40元/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
                <w:br/>
                游览江南名园—【严家花园】（约游览60分钟）前后历时二百多年，无论是岁月沧桑，还是人文蕴积，都赋予严家花园一种文化气息和名园风范。被现代著名建筑学家刘敦桢教授称为“江南园林经典之作”。
                <w:br/>
                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游览“中国第一水乡”【周庄】（景交自理20元往返，自由活动约60分钟）：典型的江南水乡风貌，有独特的人文景观，是中国水乡文化和吴地汉文化的瑰宝。旅美画家陈逸飞的油画《故乡的回忆》中而闻名的明代建筑--双桥，明代江南首富沈万三故居。夜晚的周庄，是一场光与影show在一场光、水、影共舞的“蚬江渔唱”中，就像是打开了夜周庄美丽画卷的序幕，也似开启了夜周庄千年的水乡时光。
                <w:br/>
                ★游览【苏州古运河游船】（游览时间不少于60分钟）乘船游在运河之上，细听“吴侬软语”苏州评弹，穿行苏城之间，摇曳灯光之中，真正江南水乡！入住酒店休息。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早餐后，赴杭州，游览【漫步西湖】（游览时间不低于120分钟）：游览花港观鱼、苏堤春晓、柳浪闻莺，西湖，是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温馨提醒：涉及黄金周，节假日，周末，西湖风景区大巴车禁止进入，客人需要换乘景区公交车，单趟5元/人，往返10元/人，具体当天以景区安排为准，敬请谅解。
                <w:br/>
                升级——乾隆御茶宴。
                <w:br/>
                ★观看大型歌舞是一生必看的演出，被誉为"世界三大名秀"之一【宋城千古情演出】（游览时间约120分钟） 游览人气最旺的【杭州宋城主题公园】欣赏迷人夜景，感受主题公园的特色魅力，拍照，摄影，年游客逾600万人次。入住酒店休息。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60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★登上海【金茂大厦88层】（游览时间约60分钟）大上海的景观尽收眼底。
                <w:br/>
                ★乘坐【浦江豪华游船】观两岸灯火辉煌，繁华城市的古典与现代建筑风格，尽显江岸美景，重温最淳朴的旧上海风情。入住酒店休息。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上海-兰州飞机
                <w:br/>
              </w:t>
            </w:r>
          </w:p>
          <w:p>
            <w:pPr>
              <w:pStyle w:val="indent"/>
            </w:pPr>
            <w:r>
              <w:rPr>
                <w:rFonts w:ascii="微软雅黑" w:hAnsi="微软雅黑" w:eastAsia="微软雅黑" w:cs="微软雅黑"/>
                <w:color w:val="000000"/>
                <w:sz w:val="20"/>
                <w:szCs w:val="20"/>
              </w:rPr>
              <w:t xml:space="preserve">
                送机结束行程。（早班机赠送打包早）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1、大交通:兰州-上海往返飞机
                <w:br/>
                2、当地交通:旅游期间当地空调旅游车，确保每人一座（提示说明： 26座以下车型均无行李箱）
                <w:br/>
                3、酒店住宿:当地小准四品质酒店、不提供自然单间（房差400元/人）
                <w:br/>
                4、景点门票:行程内所列景点首道大门票
                <w:br/>
                5、旅游用餐:含5早4正,早餐-自助早，正餐25元/人/餐
                <w:br/>
                提示：早餐不用不退哦！如因自身原因放弃用餐，则餐费不退。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br/>
                同行备注
                <w:br/>
                超过65岁以上老人，须签健康免责证明，70岁以上老人须签健康免责证明并且有25-55岁之间家属陪同方可参团。（为安全着想，如无家属陪同不能参团，请谅解！）
                <w:br/>
                我社不接待80岁以上的老人敬请谅解！江浙沪皖客户自行补齐差价。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2024-10-27T19:19:47+08:00</dcterms:created>
  <dcterms:modified xsi:type="dcterms:W3CDTF">2024-10-27T19:19:47+08:00</dcterms:modified>
</cp:coreProperties>
</file>

<file path=docProps/custom.xml><?xml version="1.0" encoding="utf-8"?>
<Properties xmlns="http://schemas.openxmlformats.org/officeDocument/2006/custom-properties" xmlns:vt="http://schemas.openxmlformats.org/officeDocument/2006/docPropsVTypes"/>
</file>