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(随心之旅 )新加坡一地 4 晚6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XJP1712541398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西安机场起止，直飞新加坡</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随心之旅
                <w:br/>
                新加坡一地 6 天 4 晚
                <w:br/>
                选择我们的八大理由：
                <w:br/>
                【签证手续】护照首页照片办理团签，更快捷无忧；
                <w:br/>
                【交通出行】西安直飞，不转机不经停，当地旅游车，干净卫生舒适；
                <w:br/>
                【优选住宿】国际 4 星福朋喜来登，住 4 晚；
                <w:br/>
                【充实行程】新加坡赠送网红景点丰富又好玩；含环球影城
                <w:br/>
                【美食体验】亚坤+南洋三宝+摩卡哒泰式烤肉；
                <w:br/>
                【尊享体验】西安起止上领队出行更安心；
                <w:br/>
                【悠闲舒适】两整天自由活动任您狂欢；
                <w:br/>
                【保险保障】购买了旅游意外险，保额 30 万。
                <w:br/>
                第一天 西安集合 
                <w:br/>
                以说明会发布的《出境旅游通知单及注意事项》为准请您在指定的时间（参考时间 22 点 30 分提前 3 小时）到达西安咸阳国际机场集合。统一办理出境手续后，搭乘国际航班飞往“花园城市”—新加坡。
                <w:br/>
                餐食安排： 早：无 午： 无 晚：无 宿：无
                <w:br/>
                第二天 西安-新加坡 TR135 0135-0710
                <w:br/>
                早上抵达花园城市-【新加坡】新加坡特色美食早餐【亚坤】新加坡连锁餐饮品牌【亚坤】创立于 1944 年，至今已
                <w:br/>
                有 70 年历史，全球 123 间店，海外分店遍及 12 个国家与地区。在新加坡亚坤可算是家喻户晓，香浓四溢的传统咖啡， 松脆味美的咖椰面包再加上新鲜的半生熟鸡蛋，深受大众喜爱。从路边的一个小咖啡摊起家，卖的只是简简单单的食物， 但如今在餐饮业的地位已经不容小觑，成为新加坡的国民早餐。【咖椰黄油吐司+两只养生蛋+一杯拉茶】【鱼尾狮公园】         (约 30 分钟) 这里是新加坡的标志和象征。公园周围地带的 其他新加坡著名的地标性建筑：政府大厦、高等法院、维多利亚剧院、国会大厦、伊丽莎白公园、莱佛士铜像等等的市区观光。【滨海湾花园】户外花园，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层楼高的垂直花园，欣赏滨海湾南花园、滨海湾金沙、摩天观景轮以及其他新加坡的标志性建筑。在这个类似[阿凡达]的世界里您一定会赞叹大自然的奥妙，陶醉其中，惊叹不已！世界十大
                <w:br/>
                <w:br/>
                室内花园之一【花穹】和【云雾林】2 个冷室门票自理、【花穹】经常更替的花卉、巨树丛林内特别编排的声光表演和一系列的媒体解说和故事讲述，让您亲身体验栩栩如生的植物故事。【云雾林】欣赏热带山地雨林的湿润气候所孕育出的兰花、猪笼草和蕨类植物。高达 35 米、世界最高的室内瀑布让人惊叹，攀上最高点后再顺着云雾缭绕的 “云雾步道” 漫步而下，细细品味周围美景。您还可深入其余七个探索区，展开一段高互动性的生态知识之旅。紧邻金沙的【Helix 螺旋桥】，是今年全球最新 12 名桥之一，这座新加坡最长的的步行通道长达 280 米，大桥的造型独特，其设计灵感源于亚洲文化中的阴阳学说，据说，这样的设计可为滨海湾带来财富、幸福与繁荣。螺旋桥的结构非常精密，堪称工程技术中的一朵奇葩，一系列的连接支柱将两个相反的螺旋形钢构件联合在一起，造就了螺旋桥弯曲的结构，犹如人体基因脱氧核糖核酸，象征生命、延续、更新、繁荣和成长。前往接着前往【甘榜格南】:新加坡甘榜格南是以生长在沼泽地周围的树木“gelam”       树为名的，是新加坡穆斯林的聚居区。它在过去曾是马来族皇室的活动中心。整个甘榜格南是新加坡历史和文化的精华所在。在这个美妙的地方，可以体验马来人的热情好客，学习回教徒的习俗，绝对是体验民族风情不容错过的地方。午餐后接着来到有名的网红打卡地 【哈芝巷】，新加坡最具有小资情调的地方非他莫属，它是曾经用作仓库的战前老房子，
                <w:br/>
                这里的建筑风格仍旧保留着当年英国殖民地时期的样子。而如今这条可爱的小短巷，在大批本土设计师和年轻创业者的改
                <w:br/>
                造下逐渐变为了个性十足的小店，有的出售服装、家具和工艺品，也有咖啡店和小餐馆。狭窄的街道却拥有宽阔的创意空       间，每一栋房子都被刷成了糖果色，店主们也充分利用自己的空间，在门上，柱子上画各种可爱随意的图案。独一无二和      这种自由原创的热情活力，是哈芝巷最让人无法抗拒的吸引力。后送回酒店。
                <w:br/>
                餐食安排： 早：亚坤         午：    摩卡哒泰式烤肉（餐标 100 元） 晚：自理 宿：福朋喜来登国际 4 星
                <w:br/>
                <w:br/>
                第三天 新加坡
                <w:br/>
                早餐后，【花芭山】(约 30 分钟)这里是市中心地带的制高点，登临山顶举目四望，新加 坡全景和港口的美丽景观， 可以尽入眼底。【珠宝加工厂】(约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寻访“新加坡娘惹人家”+享用“南洋三宝”特色风味餐】，早年下南洋的中国人在新马区域落地生根，有些娶了当地的马来女子为妻，他们的后代统称土生华人，男性为答答，       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在欣赏完南洋风格建筑后，为团员们特别安排了纯正本地美食文化体验。麦片大虾的金黄酥脆，海南鸡饭的滑嫩细腻，娘惹咖哩的浓香四溢， 邀请大家用美食来了解新加坡历史与现代文明的传承，品味新加坡独特的多元饮食文化，一起感受这份独特又难忘的用餐体验!午餐后续而前往【圣淘沙名胜世界】（含环球影城门票)圣淘沙是亚洲的顶级一站式综合娱乐城，同时也是独一无二
                <w:br/>
                <w:br/>
                的家庭度假目的地。集吃喝玩乐 及住宿于一身，让时尚年轻一族，全家大小，会奖企业等都可于此欢度悠闲假期。座落于圣淘沙岛的新加坡 圣淘沙名胜世界，是云顶新加坡耗巨资兴建发展的项目，将让新加坡晋升为全球主要的休闲目的地之一，节 庆大道参观完毕，于指定时间集合送酒店休息！
                <w:br/>
                餐食安排： 早：酒店 午： 南洋三宝（餐标 80 元） 晚： 自理 宿：福朋喜来登国际 4 星
                <w:br/>
                第四天 新加坡
                <w:br/>
                <w:br/>
                <w:br/>
                <w:br/>
                早餐后 全天自由活动
                <w:br/>
                <w:br/>
                <w:br/>
                <w:br/>
                <w:br/>
                餐食安排： 早：酒店
                <w:br/>
                <w:br/>
                午： 自理
                <w:br/>
                <w:br/>
                晚：自理
                <w:br/>
                <w:br/>
                宿：福朋喜来登国际 4 星
                <w:br/>
                第五天 新加坡
                <w:br/>
                早餐后 全天自由活动
                <w:br/>
                <w:br/>
                <w:br/>
                <w:br/>
                餐食安排： 早：酒店
                <w:br/>
                午： 自理
                <w:br/>
                晚：自理
                <w:br/>
                宿：福朋喜来登国际 4 星
                <w:br/>
                <w:br/>
                第六天 新加坡-西安 TR134 1845-0020+1
                <w:br/>
                早餐后于指定时间集合前往新加坡机场带你走进耗资17亿打造的【星耀樟宜】打卡网红景点。打卡地2019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
                <w:br/>
                网道悬挂在 25 米的高空中，感受跃然空中的体验，在高空欣赏森林谷美不胜收的景色。高达 40 米的【雨漩涡】将会是世界最高的室内瀑布，无疑是“星耀樟宜”的一大亮点。在白天，雨漩涡使人们沉浸在日光下的水雾中；当夜幕降临，      瀑布中一层一层的水幕将会成为屏幕，声光秀将投射在其上面上演。之后由领队统一办理登机手续返回温馨的家园。
                <w:br/>
                <w:br/>
                餐食安排： 早： 酒店 午 ：  自理 晚：无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旅游附加协议书
                <w:br/>
                甲方： 乙方：
                <w:br/>
                在甲乙双方于  年 月  日签订的《出境旅游合同》（以下简称本合同）基础上，为保护甲乙双方权益，  明确各自的权利义务，说明相关事项，经甲乙双方友好协商，达成如下补充协议内容：
                <w:br/>
                应甲方客人要求并经甲乙双方协商一致，甲方客人接受行程单中约定的自由活动期间的购物安排及以下行程标
                <w:br/>
                准。甲方客人需详细阅读行程并了解以下行程备注。签署该附加协议系甲方客人自愿行为，此协议作为包价旅游合同的补充，与合同具同等法律效力。
                <w:br/>
                <w:br/>
                <w:br/>
                酒店
                <w:br/>
                新加坡参考： （国际四星福朋喜来登）
                <w:br/>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1. 请参团前自行核对签证的有效期，如因此问题无法通过海关，一切损失及责任由甲方自理。
                <w:br/>
                2. 甲方客人是多人的，应分别签订合同；如果确须共同授权一位代表签订合同及本补充协议的，必须提供真实的书面授    权委托书并附本人身份件复印件。
                <w:br/>
                3. 出境旅游属长途旅行，时间长、温差大，气候有差异性，部分地区海拔变化较大，医疗条件有限；并且会有较长的乘    飞机、大巴、船舶等交通工具时间，要求甲方身体健康状况良好，没有身体残疾、潜伏病、慢性病等疾病，以及没有    不适宜出境长途旅行的健康隐患或怀孕（香港海关有权拒绝孕妇入境）等情况。甲方应了解本合同约定到达的旅游目    的地状况，并向乙方详细咨询相关注意事项；乙方应根据乙方要求对本合同约定的旅游产品进行解读。如甲方确定自    己身体健康，继续签订本协议；如果不确定，则向乙方提供书面的身体状况说明，共同商议解除或修改本合同。
                <w:br/>
                4.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    列入了保险公司的免赔范围。对此，乙方亦不承担任何费用和责任。
                <w:br/>
                5. 旅游者如属于 60 岁以上老人或 18 岁以下未成年人，需加人或监护人陪同前往，如家人或监护人未能陪同前往，旅游过程中如出现非出境社原因导致的事故责任（如迟到 30 分钟以上、擅自离团等），出境社不予承担相关责任，70 岁以上老人须本人或直系亲属签订健康证明或免责书。不接受孕妇报名，如有隐瞒，出境社不予承担相关责任。
                <w:br/>
                6. 若团队中出现单男单女，一律以加床或拆分夫妻等方式解决，领队有权利根据情况调整安排，甲方如不能接受加床或    拆分夫妻的要求所产生的额外费用由甲方承担，如要求住单间需补单间差。
                <w:br/>
                7. 由于不可抗力等不可归责于乙方的原因，包括台风、风雨雪霜等恶劣天气，自然灾害，航班、火车延误，交通管制、    道路拥堵等不可抗力原因，如造成团队行程更改、延误、滞留或提前结束时，旅行社不承担责任；因此而增加的旅游费用，由甲方客人承担；未发生的旅游费用，退还甲方客人。
                <w:br/>
                8. 出境旅游合同及本补充协议约定的旅游行程仅供参考，具体以实际航班、车次为准；行程的前后顺序，乙方在游览中    会根据当地实际情况进行调整，但保证甲方游览的景点数量不会减少。
                <w:br/>
                9. 双方在旅游过程中发生异议或纠纷，应协商解决，甲方客人不得以拒绝登（下）机（车船）、入住酒
                <w:br/>
                店等行为拖延行程或者脱团；否则，甲方客人应承担赔偿其他旅游者的损失，并向乙方支付本合同约定的旅游费用 30%的违约金的法律责任。
                <w:br/>
                10. 本补充协议为双方签订的《出境旅游合同》内容的补充约定，如本补充协议约定的内容与《出境旅游合同》约定的内容不一致或冲突，以本补充协议约定为准。
                <w:br/>
                11. 本补充协议一式两份，双方各执一份，具有同等法律效力。
                <w:br/>
                备注：甲方经手人一旦签字盖章即为甲方的客人同意并已签署以上协议（我社以扫描件或传真件为准）。
                <w:br/>
                <w:br/>
                甲方签字：   乙方签名：  
                <w:br/>
                <w:br/>
                签名日期：   签名日期：  
                <w:br/>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团款扣除已向地接社或者履行辅助支付且不可退还的费用后，将余款退还旅游者；如行程可以继续的所产生费   用由旅游者承担；
                <w:br/>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
                <w:br/>
                则旅游社有权利向当地中国使馆报案；
                <w:br/>
                8. 老年人出行，请客人根据自身的身体及心理状况与领队及时沟通，以免发生意外。70 岁以上老人随团必须有陪同，若无陪同需要由医院开具健康证明以及客人家属签字证明；
                <w:br/>
                9. 18 岁以下未成年人报名参团必须有监护人签字的委托书；
                <w:br/>
                10. 用餐时间如遇在飞机上则以机餐为准，我社不再另行退餐费。国内 8 菜 1 汤，境外 7 菜 1 汤，如客人不够用， 只可增加白饭。如为自助餐请根据自己的情况酌情取用，避免浪费。
                <w:br/>
                11. 东南亚各国的旅游服务多实行小费制，给为自己服务的人(例如酒店服务员、按摩师、行李生、门童等）付小   费是对其工作的一种肯定及奖励。而且该行为被当地视做一种礼貌，故请和客人说明。
                <w:br/>
                12. 旅游者在旅游活动中应当遵守社会公共秩序和社会公德，尊重当地的风俗习惯、文化传统和宗教信仰，爱护旅   游资源，保护生态环境，遵守旅游文明行为规范。
                <w:br/>
                13. 旅游者在旅游活动中或者在解决纠纷时，不得损害当地居民的合法权益，不得干扰他人的旅游活动，不得损害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游者应当依法承担赔偿责任。
                <w:br/>
                15. 团队在各地如有任何投诉或要求，请务必及时拨打我司相关操作人员电话，以得到圆满的处理，我社以团长及
                <w:br/>
                领队或客人所签意见书为准，如有意见请在意见书上注明，并对所签意见书负责，若团队返程后再提出任何意   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1：西安机场起止往返新加坡机票
                <w:br/>
                2：景点首道门票
                <w:br/>
                3：当地大巴车
                <w:br/>
                4：旅游人身意外险
                <w:br/>
                5:行程中指定含餐部分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1：兰州西安往返交通自理
                <w:br/>
                2：行程中不含餐部分
                <w:br/>
                3：老人儿童附加费
                <w:br/>
                4：当地个人消费部分
                <w:br/>
                5：当地小费部分
                <w:br/>
                6：行程中不含的所有费用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客人护照首页清晰扫描件；联系电话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2025-07-16T20:22:54+08:00</dcterms:created>
  <dcterms:modified xsi:type="dcterms:W3CDTF">2025-07-16T20:22:54+08:00</dcterms:modified>
</cp:coreProperties>
</file>

<file path=docProps/custom.xml><?xml version="1.0" encoding="utf-8"?>
<Properties xmlns="http://schemas.openxmlformats.org/officeDocument/2006/custom-properties" xmlns:vt="http://schemas.openxmlformats.org/officeDocument/2006/docPropsVTypes"/>
</file>