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华东--福至江南双飞6日游行程单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华东--福至江南双飞6日游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产品特色：不补房差的旅行：一人出行也无忧！
                <w:br/>
                ◆【忠于承诺】：100%一价全含、全程0自费，游江南更轻松
                <w:br/>
                ◆【精华景点】：中山陵、夫子庙、锡惠公园+寄畅园+惠山寺祈福、龙之梦、杭州西湖、乌镇东栅、狮子林+迎春梅花展、上海金茂大厦、外滩、南京路
                <w:br/>
                ◆【特色美景】：惠山古镇百年老店聚鸿楼特色运河早茶中吃、杭州乾隆御茶宴、苏州灶头宴。
                <w:br/>
                ◆【三大夜景】：金陵夫子庙商业街+传统秦淮灯会夜景；龙之梦醉美太湖表演+水舞秀表演+烟花夜景；
                <w:br/>
                上海登金茂大厦+欣赏上海夜景。
                <w:br/>
                ◆【精挑细选】：【福从惠山来】活动：现场赠送开光龙年祈福币或者求得祈福牌，传递出最恒远的守护与祝福。javascript:
                <w:br/>
                ◆【严选酒店】：一晚龙之梦旗下主题酒店+四星标准酒店，明确酒店标准、无套路。
                <w:br/>
                ◆【优选服务】：全程优秀导游+优秀驾驶员，为您的唯美旅行保驾护航。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兰州乘飞机赴南京或是上海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南京或是上海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：00左右开始游览，赴国家首批5A级风景区——【钟山风景区——中山陵】（周一闭馆）（约1.5时）：中山陵主要建筑排列在一条中轴线上，体现了中国传统建筑的风格。陵墓坐北朝南，墓地全局呈“警钟”形图案 ，其中祭堂为仿宫殿式的建筑，建有三道拱门，门楣上刻有“民族，民权，民生”横额，参观观博爱坊、紫铜宝鼎、远眺紫金山风光，车游民国陵园大道，
                <w:br/>
                特别说明：中山陵需要实名制预约，如预约不成则改成游览雨花台风景区，敬请谅解！
                <w:br/>
                乘车赴5A级风景区【夫子庙景区】（约1.5小时）：游览南京古城特色景观区、中国最大的传统古街市 【秦淮河——夫子庙商业街】，沿途欣赏乌衣巷、文德桥、秦淮河美丽风光、神州第一照壁、可自费品尝特色风味小吃。秦淮灯会是国家首批非物质文化遗产，是流传于南京地区的春节民俗活动，有天下第一灯会和秦淮灯会甲天下的美名，是中国唯一一个集灯展、灯市、灯会为一体的综合性灯会，也是中国最大的民俗灯会节。
                <w:br/>
                参考酒店：康铂板桥店，维也纳机场店，星程溧水店     四钻南站丽枫，金帆万源 康铂将军大道店，东山智选假日，仙林智选假日等同级酒店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南京—无锡—龙之梦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南京—无锡—龙之梦
                <w:br/>
                早餐后乘车赴太湖明珠之称的无锡，参观国家5A级风景区惠山古镇景区，参观【锡惠公园】，锡惠名胜荟萃了无锡地区丰富的历史人文景观和品类齐全、颇具山麓园囿特色的风景资源，时跨数千年，一直享有无锡“露天历史博物馆”的美誉。游览江南名园【寄畅园】,参观江南四大名园之寄畅园，从造景、框景、借景等方面了解造园艺术、了解康熙、乾隆下江南14次驻跸寄畅园、易主不易姓的荣辱兴废、秦氏家族的孝友文化思想和文脉传承。游览【天下第二泉】，了解茶圣陆羽评泉、二泉三绝，打卡有东方命运交响曲之称的《二泉映月》诞生地，感受中国民族传统音乐的魅力。赴千年古刹、惠泉福地——【惠山寺庙】参观，参加【福从惠山来】活动：现场赠送开光龙年祈福币或者求得祈福牌，传递出最恒远的守护与祝福。
                <w:br/>
                中餐安排：惠山古镇百年老店聚鸿楼特色运河早茶中吃，一边品尝美食一边看风景。
                <w:br/>
                中餐后乘车赴【太湖龙之梦度假区】：太湖龙之梦乐园总投资251亿元，是一个集星级酒店群、养老公寓、太湖古镇、国际马戏城、动物世界等业态于一体 的华东最大的旅游目的地项目，来龙之梦必看演出《醉美太湖》：一眼看尽太湖千年文化，大型歌舞《醉美太湖》是国内首部环太湖文化旅游演艺作品，由太湖龙之梦乐园创始人老童亲自策划、导演和监制，历经4年精心创作而成。该剧以吴越大地充满传奇的恢弘历史和哀婉动人的传说为主线，运用全新震撼的舞美设计、高科技的舞台技术以及沉浸交汇的艺术手法，演绎了太湖千百年来的文化灵魂与盛世辉煌，带您走进吴越大地上的前世今生。
                <w:br/>
                欣赏江南水乡风格高颜值的【龙之梦太湖声光水舞秀+烟花夜景】白墙黑瓦、古色古香、音乐喷泉+浪漫烟花，宛如精美画卷，太湖古镇建筑面积66万平方米，集非遗购物、街艺表演等功能于一体。堪比迪拜的声光水舞秀是否早已刷爆了你的圈子呢只要不下雨，每天晚上19：30-20:00给你一场声、光、电、水的奢华视听盛宴！在太湖古建筑群的背景下五彩水柱似穿越时空而来，一飞冲天，幻做五彩水珠洒落人间，伴随着时而舒缓，时而宏伟的音乐节奏，春节期间烟花秀天天不重新，一定要准时过来，一睹演出风采！
                <w:br/>
                参考酒店：龙之梦旗下酒店：雅仕湖畔酒店等同级酒店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南京——龙之梦—杭州—乌镇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南京——龙之梦—杭州—乌镇
                <w:br/>
                早餐后参观【周老匠】（游览时间约90分钟左右 ），是一家集原料采购，加工设计，批发兼零售的综性企业。周老匠直接和缅甸翡翠原产地对接，实现了翡翠资源的便捷进口之后进行自主加工。所谓玉不琢不成器。玉必有工，工必有意，意必吉祥；而江南最为有名的便是雕刻；周老匠诸多作品都是出自获得“天工奖”的雕刻大师之手。乘车赴人间天堂之称的【西湖风景区】）：追溯历史可从东汉华信筑塘算起，有2000年悠久历史，而梁祝、白蛇传等脍炙人口的民间爱情故事就发生在这里，更添几分旖旎风光。【漫步西湖】（约60分钟）: 西湖，位于浙江省杭州市西面，是中国大陆首批国家重点风景名胜区和中国十大风景名胜之一。它是中国大陆主要的观赏性淡水湖泊之一，也是现今《世界遗产名录》中少数几个和中国唯一一个湖泊类文化遗产。前往参观网红打卡地【龙坞茶镇】（游览时间约1.5小时）龙坞茶镇历史悠久，早在宋，末元初之时就已经盛产茶叶，闻名天下的茶叶之王-西湖龙井的七成产量原产于此，四周青山绿水环抱，区域内有14000亩茶园，17000亩林地，森林覆盖率93.4%，负氧离子常年维持在没立方厘米6000个，是杭州主城区的天然氧吧，龙坞茶镇的核心就是四纵五横九条民国风格的街道—有名【龙坞九街】：龙坞九街吸引了众多知名企业和机构幕“茗”而来，联合国粮农组织、中国茶叶联盟、杭州西湖龙井茶博物馆、浙茶集团、龙井茶叶集团、绿城集团、农夫山泉等皆处于九街的中心区域，此地迅速成为了网红打卡圣地，青砖红墙的建筑群充满了浓浓的民国风，常有盛装的美丽姑娘穿梭于此，用镜头记录下那一个个难忘的瞬间。乘车赴中国最具魅力水乡乌镇，夜宿乌镇外或桐乡。
                <w:br/>
                参考酒店：乌镇麦哈牧酒店，乌镇真卿别苑，乌镇星期天酒店，乌镇花好，月圆酒店、桐乡嘉美酒店，桐乡吉臣酒店，桐乡嘉悦酒店等同级酒店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 或者 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乌镇——苏州—上海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乌镇——苏州—上海
                <w:br/>
                早餐后参观【2A级景区锦绣天地桑蚕博览园】（参观时间约90分钟）（内有购物场所，如购买请索取小票）。赴乌镇参观游览，游览中国最后的枕水人家，也是保存最原汁原味、最美的江南水乡—【乌镇东栅】景区（约1。5小时）：乌镇美丽宁静得像一颗珍珠，乌镇除了拥有着小桥、流水、人家的水乡风情和精巧雅致的民居建筑之外，更多地飘逸着一股浓郁的历史和文化气息，可参观酿酒坊、蓝印花布坊、矛盾故居、江南百床馆、励志书院等景点。乘车前往中国园林城市-苏州，参观苏州四大名园之一的【狮子林+迎春梅花展】（约1小时）：狮子林始建于元代，原为禅宗寺庙的后花园，后被购为私宅。这座园林深受清朝乾隆皇帝钟爱，他六下江南必到此地，还曾说假山群内共有五百只石狮子。园内至今仍存乾隆所赐“真趣等匾额，他甚至在圆明园、承德避暑山庄都仿建了狮子林。梅桩合栽盆景为载体，展示盆景“咫尺之间再造乾坤，盆盎之中写仿自然”的独特风格，以梅香抚慰大家一年的忙与忧，以花韵寄寓2024年的美好期待。
                <w:br/>
                乘车赴国际化大都市上海，参观【88层金茂大厦】：登上【88层金茂大厦】（游览时间不少于1H），登上海金茂大厦88层，俯瞰整个上海夜景：上海是一座繁花似锦的城市，上海夜景更被称为“东方夜巴黎，360度包揽大上海迷人夜景，灯火璀璨中尽享黄浦江的夜色迷离。
                <w:br/>
                参考酒店：上海瑞轩、上海维也纳新场、上海云璟越、上海继磊等同级酒店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上海-温馨的家
                <w:br/>
                早餐后【外滩风光】（游览时间约1.5H）：外滩位于黄浦江畔，全长约1.5公里，是上海城
                <w:br/>
                市象征意义的景点，风格迥异的万国建筑群和浦江夜景是它的精华所在。外滩多种建筑风格，
                <w:br/>
                其中包括法国古典式、法国大住宅式、哥特式等，这些都是中国近现代重要史迹及代表性建
                <w:br/>
                筑，也是黄浦江畔一道靓丽的风景线。【南京路步行街】：南京路步行街长约1200米，两侧
                <w:br/>
                商店林立，一眼望去，现代建筑夹杂着欧式老楼，竖挂的店铺灯箱连绵不绝，尤其夜幕之下
                <w:br/>
                霓虹灯光闪烁，别有风情。还可以坐一回像缩小版旧式电车的“铛铛车”，找找老上海的味
                <w:br/>
                道。后根据航班时间乘飞机返回兰州，结束愉快旅程！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大交通：兰州-南京机票/上海，上海-兰州飞机
                <w:br/>
                用车：正规空调旅游车（根据人数安排车型，确保一人一正座）
                <w:br/>
                住宿：全程四星标准酒店（非挂牌），一晚特别安排龙之梦主题酒店 
                <w:br/>
                单房差：5晚620元/人  （第一晚提住安排携程四钻酒店）
                <w:br/>
                景点：中山陵、夫子庙+秦淮灯会、锡惠公园+寄畅园+惠山寺祈福、龙之梦、杭州西湖、乌镇东栅、狮子林、上
                <w:br/>
                海金茂大厦、外滩、南京路。
                <w:br/>
                餐费：5早3正  无锡早茶中吃40元/位、其余2正餐餐标30元/人，早餐不占床位不含早餐，不吃不退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行程中有小交通情况如下，请知晓
                <w:br/>
                中山陵小交通单程10元，往返20
                <w:br/>
                西湖节假日旅游车限行，换乘公交车进出4-8元，包车10-20元/人（200一趟）
                <w:br/>
                景区的小交通是为了方便游客能够更加省时省力的游览，不属于自费项目！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上海接站服务：
                <w:br/>
                1我们提供上海城市穿梭巴士服务，穿梭巴士间隔时间1小时，请早到的稍作等待，如您时间宝贵不愿等候，我们也同时提供有偿的接送站服务：浦东机场250元/车，7座以下；虹桥机场/火车站200元/车，7座以下）穿梭巴士为跟团增值服务，不享受无费用可退。
                <w:br/>
                2、抵达酒店后请自行安排自由活动 
                <w:br/>
                送站服务
                <w:br/>
                1、原则上12：00安排统一送站服务，抵达虹桥机场或者火车站的时间大约为14-14：30点，抵达浦东机场的时间为15-16点，请您合理安排您的返程大交通时间
                <w:br/>
                2、南京返程的原则上有车回南京；如遇这天无团回宁我们会合理安排火车回宁。
                <w:br/>
                3、因散客拼团，凭本人有效证件，自行办理登机/登车、安检手续。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2025-08-03T02:51:30+08:00</dcterms:created>
  <dcterms:modified xsi:type="dcterms:W3CDTF">2025-08-03T02:51:30+08:00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